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1F" w:rsidRDefault="00963D1F" w:rsidP="00DE1D8B">
      <w:pPr>
        <w:jc w:val="center"/>
        <w:rPr>
          <w:b/>
          <w:sz w:val="28"/>
        </w:rPr>
      </w:pPr>
    </w:p>
    <w:p w:rsidR="00963D1F" w:rsidRDefault="00963D1F" w:rsidP="0034157B">
      <w:pPr>
        <w:jc w:val="righ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Утверждаю:</w:t>
      </w:r>
    </w:p>
    <w:p w:rsidR="00963D1F" w:rsidRDefault="00963D1F" w:rsidP="0034157B">
      <w:pPr>
        <w:jc w:val="right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Директор НОУ ДПО Учебный центр «</w:t>
      </w:r>
      <w:proofErr w:type="spellStart"/>
      <w:r>
        <w:rPr>
          <w:sz w:val="24"/>
        </w:rPr>
        <w:t>РАКурс</w:t>
      </w:r>
      <w:proofErr w:type="spellEnd"/>
      <w:r>
        <w:rPr>
          <w:sz w:val="24"/>
        </w:rPr>
        <w:t>»</w:t>
      </w:r>
    </w:p>
    <w:p w:rsidR="00963D1F" w:rsidRDefault="00963D1F" w:rsidP="0034157B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«02»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</w:rPr>
          <w:t>2013 г</w:t>
        </w:r>
      </w:smartTag>
      <w:r>
        <w:rPr>
          <w:sz w:val="24"/>
        </w:rPr>
        <w:t>.</w:t>
      </w:r>
    </w:p>
    <w:p w:rsidR="00963D1F" w:rsidRDefault="00963D1F" w:rsidP="00DE1D8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</w:t>
      </w:r>
      <w:proofErr w:type="spellStart"/>
      <w:r>
        <w:rPr>
          <w:sz w:val="24"/>
        </w:rPr>
        <w:t>А.А.Мостовой</w:t>
      </w:r>
      <w:proofErr w:type="spellEnd"/>
    </w:p>
    <w:p w:rsidR="00963D1F" w:rsidRDefault="00963D1F" w:rsidP="00DE1D8B">
      <w:pPr>
        <w:jc w:val="center"/>
        <w:rPr>
          <w:rFonts w:cs="Calibri"/>
          <w:b/>
          <w:sz w:val="32"/>
          <w:szCs w:val="32"/>
        </w:rPr>
      </w:pPr>
    </w:p>
    <w:p w:rsidR="00963D1F" w:rsidRPr="005A59E6" w:rsidRDefault="00963D1F" w:rsidP="00E5557E">
      <w:pPr>
        <w:shd w:val="clear" w:color="auto" w:fill="FFFFFF"/>
        <w:spacing w:before="278"/>
        <w:jc w:val="center"/>
        <w:rPr>
          <w:sz w:val="32"/>
          <w:szCs w:val="32"/>
        </w:rPr>
      </w:pPr>
      <w:r w:rsidRPr="005A59E6">
        <w:rPr>
          <w:b/>
          <w:bCs/>
          <w:color w:val="000000"/>
          <w:sz w:val="32"/>
          <w:szCs w:val="32"/>
        </w:rPr>
        <w:t xml:space="preserve">Положение </w:t>
      </w:r>
      <w:r w:rsidRPr="00993EBC">
        <w:rPr>
          <w:b/>
          <w:bCs/>
          <w:color w:val="000000"/>
          <w:sz w:val="32"/>
          <w:szCs w:val="32"/>
        </w:rPr>
        <w:t>о</w:t>
      </w:r>
      <w:r w:rsidR="00657B46">
        <w:rPr>
          <w:b/>
          <w:bCs/>
          <w:color w:val="000000"/>
          <w:sz w:val="32"/>
          <w:szCs w:val="32"/>
        </w:rPr>
        <w:t xml:space="preserve"> проведении</w:t>
      </w:r>
      <w:r w:rsidRPr="00993EBC">
        <w:rPr>
          <w:b/>
          <w:bCs/>
          <w:color w:val="000000"/>
          <w:sz w:val="32"/>
          <w:szCs w:val="32"/>
        </w:rPr>
        <w:t xml:space="preserve"> текуще</w:t>
      </w:r>
      <w:r w:rsidR="00657B46">
        <w:rPr>
          <w:b/>
          <w:bCs/>
          <w:color w:val="000000"/>
          <w:sz w:val="32"/>
          <w:szCs w:val="32"/>
        </w:rPr>
        <w:t>го</w:t>
      </w:r>
      <w:r w:rsidRPr="00993EBC">
        <w:rPr>
          <w:b/>
          <w:bCs/>
          <w:color w:val="000000"/>
          <w:sz w:val="32"/>
          <w:szCs w:val="32"/>
        </w:rPr>
        <w:t xml:space="preserve"> контрол</w:t>
      </w:r>
      <w:r w:rsidR="00657B46">
        <w:rPr>
          <w:b/>
          <w:bCs/>
          <w:color w:val="000000"/>
          <w:sz w:val="32"/>
          <w:szCs w:val="32"/>
        </w:rPr>
        <w:t>я</w:t>
      </w:r>
      <w:r w:rsidRPr="00993EBC">
        <w:rPr>
          <w:b/>
          <w:bCs/>
          <w:color w:val="000000"/>
          <w:sz w:val="32"/>
          <w:szCs w:val="32"/>
        </w:rPr>
        <w:t xml:space="preserve"> успеваемости</w:t>
      </w:r>
      <w:r>
        <w:rPr>
          <w:b/>
          <w:bCs/>
          <w:color w:val="000000"/>
          <w:sz w:val="32"/>
          <w:szCs w:val="32"/>
        </w:rPr>
        <w:t>,</w:t>
      </w:r>
      <w:r w:rsidRPr="005A59E6">
        <w:rPr>
          <w:b/>
          <w:bCs/>
          <w:color w:val="000000"/>
          <w:sz w:val="32"/>
          <w:szCs w:val="32"/>
        </w:rPr>
        <w:t xml:space="preserve"> порядке проведения промежуточной и итоговой аттестации</w:t>
      </w:r>
      <w:r w:rsidR="00657B46">
        <w:rPr>
          <w:b/>
          <w:bCs/>
          <w:color w:val="000000"/>
          <w:sz w:val="32"/>
          <w:szCs w:val="32"/>
        </w:rPr>
        <w:t>, об аттестационной комиссии</w:t>
      </w:r>
    </w:p>
    <w:p w:rsidR="00963D1F" w:rsidRDefault="00963D1F" w:rsidP="007921A8">
      <w:pPr>
        <w:shd w:val="clear" w:color="auto" w:fill="FFFFFF"/>
        <w:ind w:right="6" w:firstLine="709"/>
        <w:rPr>
          <w:b/>
          <w:bCs/>
          <w:color w:val="000000"/>
          <w:spacing w:val="-1"/>
          <w:sz w:val="24"/>
          <w:szCs w:val="24"/>
        </w:rPr>
      </w:pPr>
    </w:p>
    <w:p w:rsidR="001D5E86" w:rsidRDefault="001D5E86" w:rsidP="007921A8">
      <w:pPr>
        <w:shd w:val="clear" w:color="auto" w:fill="FFFFFF"/>
        <w:ind w:right="6" w:firstLine="709"/>
        <w:rPr>
          <w:b/>
          <w:bCs/>
          <w:color w:val="000000"/>
          <w:spacing w:val="-1"/>
          <w:sz w:val="24"/>
          <w:szCs w:val="24"/>
        </w:rPr>
      </w:pPr>
    </w:p>
    <w:p w:rsidR="00963D1F" w:rsidRDefault="00963D1F" w:rsidP="007921A8">
      <w:pPr>
        <w:shd w:val="clear" w:color="auto" w:fill="FFFFFF"/>
        <w:ind w:right="6" w:firstLine="709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1 Общие положения</w:t>
      </w:r>
    </w:p>
    <w:p w:rsidR="001D5E86" w:rsidRDefault="001D5E86" w:rsidP="007921A8">
      <w:pPr>
        <w:shd w:val="clear" w:color="auto" w:fill="FFFFFF"/>
        <w:ind w:right="6" w:firstLine="709"/>
        <w:rPr>
          <w:b/>
          <w:bCs/>
          <w:color w:val="000000"/>
          <w:spacing w:val="-1"/>
          <w:sz w:val="24"/>
          <w:szCs w:val="24"/>
        </w:rPr>
      </w:pPr>
    </w:p>
    <w:p w:rsidR="00A01B2D" w:rsidRDefault="00963D1F" w:rsidP="007921A8">
      <w:pPr>
        <w:shd w:val="clear" w:color="auto" w:fill="FFFFFF"/>
        <w:ind w:right="5" w:firstLine="706"/>
        <w:rPr>
          <w:color w:val="000000"/>
          <w:sz w:val="24"/>
          <w:szCs w:val="24"/>
        </w:rPr>
      </w:pPr>
      <w:proofErr w:type="gramStart"/>
      <w:r w:rsidRPr="001D1904">
        <w:rPr>
          <w:bCs/>
          <w:color w:val="000000"/>
          <w:sz w:val="24"/>
          <w:szCs w:val="24"/>
        </w:rPr>
        <w:t xml:space="preserve">Настоящее Положение разработано в соответствии с Уставом </w:t>
      </w:r>
      <w:r>
        <w:rPr>
          <w:bCs/>
          <w:color w:val="000000"/>
          <w:sz w:val="24"/>
          <w:szCs w:val="24"/>
        </w:rPr>
        <w:t>НОУ ДПО Учебного</w:t>
      </w:r>
      <w:r w:rsidR="00D1628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центра «</w:t>
      </w:r>
      <w:proofErr w:type="spellStart"/>
      <w:r>
        <w:rPr>
          <w:bCs/>
          <w:color w:val="000000"/>
          <w:sz w:val="24"/>
          <w:szCs w:val="24"/>
        </w:rPr>
        <w:t>РАКурс</w:t>
      </w:r>
      <w:proofErr w:type="spellEnd"/>
      <w:r>
        <w:rPr>
          <w:bCs/>
          <w:color w:val="000000"/>
          <w:sz w:val="24"/>
          <w:szCs w:val="24"/>
        </w:rPr>
        <w:t>»</w:t>
      </w:r>
      <w:r w:rsidRPr="00EB3A80">
        <w:rPr>
          <w:bCs/>
          <w:color w:val="000000"/>
          <w:sz w:val="24"/>
          <w:szCs w:val="24"/>
        </w:rPr>
        <w:t xml:space="preserve"> (далее </w:t>
      </w:r>
      <w:r>
        <w:rPr>
          <w:bCs/>
          <w:color w:val="000000"/>
          <w:sz w:val="24"/>
          <w:szCs w:val="24"/>
        </w:rPr>
        <w:t>–</w:t>
      </w:r>
      <w:r w:rsidRPr="00EB3A80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Учебный центр</w:t>
      </w:r>
      <w:r w:rsidRPr="00EB3A80">
        <w:rPr>
          <w:bCs/>
          <w:color w:val="000000"/>
          <w:sz w:val="24"/>
          <w:szCs w:val="24"/>
        </w:rPr>
        <w:t>)</w:t>
      </w:r>
      <w:r w:rsidRPr="001D1904">
        <w:rPr>
          <w:bCs/>
          <w:color w:val="000000"/>
          <w:sz w:val="24"/>
          <w:szCs w:val="24"/>
        </w:rPr>
        <w:t xml:space="preserve">, на основании  Приказа Министерства образования и науки РФ от 1 июля </w:t>
      </w:r>
      <w:smartTag w:uri="urn:schemas-microsoft-com:office:smarttags" w:element="metricconverter">
        <w:smartTagPr>
          <w:attr w:name="ProductID" w:val="2013 г"/>
        </w:smartTagPr>
        <w:r w:rsidRPr="001D1904">
          <w:rPr>
            <w:bCs/>
            <w:color w:val="000000"/>
            <w:sz w:val="24"/>
            <w:szCs w:val="24"/>
          </w:rPr>
          <w:t>2013 г</w:t>
        </w:r>
      </w:smartTag>
      <w:r w:rsidRPr="001D1904">
        <w:rPr>
          <w:bCs/>
          <w:color w:val="000000"/>
          <w:sz w:val="24"/>
          <w:szCs w:val="24"/>
        </w:rPr>
        <w:t>. № 499 «Об утверждении Порядка организации и осуществления образовательной деятельности по дополнительным профессиональным программам», Приказа Министерства образования и науки Российской Федерации (</w:t>
      </w:r>
      <w:proofErr w:type="spellStart"/>
      <w:r w:rsidRPr="001D1904">
        <w:rPr>
          <w:bCs/>
          <w:color w:val="000000"/>
          <w:sz w:val="24"/>
          <w:szCs w:val="24"/>
        </w:rPr>
        <w:t>Минобрнауки</w:t>
      </w:r>
      <w:proofErr w:type="spellEnd"/>
      <w:r w:rsidRPr="001D1904">
        <w:rPr>
          <w:bCs/>
          <w:color w:val="000000"/>
          <w:sz w:val="24"/>
          <w:szCs w:val="24"/>
        </w:rPr>
        <w:t xml:space="preserve"> России) от 18 апреля </w:t>
      </w:r>
      <w:smartTag w:uri="urn:schemas-microsoft-com:office:smarttags" w:element="metricconverter">
        <w:smartTagPr>
          <w:attr w:name="ProductID" w:val="2013 г"/>
        </w:smartTagPr>
        <w:r w:rsidRPr="001D1904">
          <w:rPr>
            <w:bCs/>
            <w:color w:val="000000"/>
            <w:sz w:val="24"/>
            <w:szCs w:val="24"/>
          </w:rPr>
          <w:t>2013 г</w:t>
        </w:r>
      </w:smartTag>
      <w:r w:rsidRPr="001D1904">
        <w:rPr>
          <w:bCs/>
          <w:color w:val="000000"/>
          <w:sz w:val="24"/>
          <w:szCs w:val="24"/>
        </w:rPr>
        <w:t>. N 292  «Об утверждении Порядка</w:t>
      </w:r>
      <w:proofErr w:type="gramEnd"/>
      <w:r w:rsidRPr="001D1904">
        <w:rPr>
          <w:bCs/>
          <w:color w:val="000000"/>
          <w:sz w:val="24"/>
          <w:szCs w:val="24"/>
        </w:rPr>
        <w:t xml:space="preserve"> </w:t>
      </w:r>
      <w:proofErr w:type="gramStart"/>
      <w:r w:rsidRPr="001D1904">
        <w:rPr>
          <w:bCs/>
          <w:color w:val="000000"/>
          <w:sz w:val="24"/>
          <w:szCs w:val="24"/>
        </w:rPr>
        <w:t>организации и осуществления образовательной деятельности по основным программам профессионального обучения»</w:t>
      </w:r>
      <w:r w:rsidR="00502478">
        <w:rPr>
          <w:bCs/>
          <w:color w:val="000000"/>
          <w:sz w:val="24"/>
          <w:szCs w:val="24"/>
        </w:rPr>
        <w:t xml:space="preserve">, </w:t>
      </w:r>
      <w:r w:rsidR="00502478">
        <w:rPr>
          <w:color w:val="000000"/>
          <w:sz w:val="24"/>
          <w:szCs w:val="24"/>
          <w:shd w:val="clear" w:color="auto" w:fill="FFFFFF"/>
        </w:rPr>
        <w:t>Постановления</w:t>
      </w:r>
      <w:r w:rsidR="00502478" w:rsidRPr="00502478">
        <w:rPr>
          <w:color w:val="000000"/>
          <w:sz w:val="24"/>
          <w:szCs w:val="24"/>
          <w:shd w:val="clear" w:color="auto" w:fill="FFFFFF"/>
        </w:rPr>
        <w:t xml:space="preserve"> Минтруда РФ и Минобразования РФ от 13 января 2003 г. N 1/29</w:t>
      </w:r>
      <w:r w:rsidR="00502478">
        <w:rPr>
          <w:color w:val="000000"/>
          <w:sz w:val="24"/>
          <w:szCs w:val="24"/>
          <w:shd w:val="clear" w:color="auto" w:fill="FFFFFF"/>
        </w:rPr>
        <w:t xml:space="preserve"> </w:t>
      </w:r>
      <w:r w:rsidR="00502478" w:rsidRPr="00502478">
        <w:rPr>
          <w:color w:val="000000"/>
          <w:sz w:val="24"/>
          <w:szCs w:val="24"/>
          <w:shd w:val="clear" w:color="auto" w:fill="FFFFFF"/>
        </w:rPr>
        <w:t>"Об утверждении Порядка обучения по охране труда и проверки знаний требований охраны труда работников организаций"</w:t>
      </w:r>
      <w:r w:rsidR="00502478">
        <w:rPr>
          <w:color w:val="000000"/>
          <w:sz w:val="24"/>
          <w:szCs w:val="24"/>
          <w:shd w:val="clear" w:color="auto" w:fill="FFFFFF"/>
        </w:rPr>
        <w:t xml:space="preserve">, </w:t>
      </w:r>
      <w:r w:rsidR="001D5E86">
        <w:rPr>
          <w:color w:val="000000"/>
          <w:sz w:val="24"/>
          <w:szCs w:val="24"/>
          <w:shd w:val="clear" w:color="auto" w:fill="FFFFFF"/>
        </w:rPr>
        <w:t xml:space="preserve">Приказа МЧС России от 12.12.2007 г. № 645 «Обучение мерам пожарной безопасности работников организаций», </w:t>
      </w:r>
      <w:r w:rsidR="001D5E86" w:rsidRPr="001D5E86">
        <w:rPr>
          <w:color w:val="000000"/>
          <w:sz w:val="24"/>
          <w:szCs w:val="24"/>
          <w:shd w:val="clear" w:color="auto" w:fill="FFFFFF"/>
        </w:rPr>
        <w:t>Приказ</w:t>
      </w:r>
      <w:r w:rsidR="001D5E86">
        <w:rPr>
          <w:color w:val="000000"/>
          <w:sz w:val="24"/>
          <w:szCs w:val="24"/>
          <w:shd w:val="clear" w:color="auto" w:fill="FFFFFF"/>
        </w:rPr>
        <w:t>ом</w:t>
      </w:r>
      <w:r w:rsidR="001D5E86" w:rsidRPr="001D5E86">
        <w:rPr>
          <w:color w:val="000000"/>
          <w:sz w:val="24"/>
          <w:szCs w:val="24"/>
          <w:shd w:val="clear" w:color="auto" w:fill="FFFFFF"/>
        </w:rPr>
        <w:t xml:space="preserve"> Федеральной службы по экологическому, технологическому и атомному</w:t>
      </w:r>
      <w:proofErr w:type="gramEnd"/>
      <w:r w:rsidR="001D5E86" w:rsidRPr="001D5E86">
        <w:rPr>
          <w:color w:val="000000"/>
          <w:sz w:val="24"/>
          <w:szCs w:val="24"/>
          <w:shd w:val="clear" w:color="auto" w:fill="FFFFFF"/>
        </w:rPr>
        <w:t xml:space="preserve"> надзору от 29 января 2007 года </w:t>
      </w:r>
      <w:r w:rsidR="001D5E86" w:rsidRPr="001D5E86">
        <w:rPr>
          <w:bCs/>
          <w:color w:val="000000"/>
          <w:sz w:val="24"/>
          <w:szCs w:val="24"/>
          <w:shd w:val="clear" w:color="auto" w:fill="FFFFFF"/>
        </w:rPr>
        <w:t>N 37</w:t>
      </w:r>
      <w:r w:rsidR="001D5E86" w:rsidRPr="001D5E86">
        <w:rPr>
          <w:b/>
          <w:bCs/>
          <w:color w:val="000000"/>
          <w:sz w:val="24"/>
          <w:szCs w:val="24"/>
          <w:shd w:val="clear" w:color="auto" w:fill="FFFFFF"/>
        </w:rPr>
        <w:t> </w:t>
      </w:r>
      <w:r w:rsidR="001D5E86" w:rsidRPr="001D5E86">
        <w:rPr>
          <w:color w:val="000000"/>
          <w:sz w:val="24"/>
          <w:szCs w:val="24"/>
          <w:shd w:val="clear" w:color="auto" w:fill="FFFFFF"/>
        </w:rPr>
        <w:t>"О порядке подготовки и аттестации работников организаций, поднадзорных федеральной службе по экологическому, технологическому и атомному надзору"</w:t>
      </w:r>
      <w:r w:rsidR="001D5E86">
        <w:rPr>
          <w:color w:val="000000"/>
          <w:sz w:val="24"/>
          <w:szCs w:val="24"/>
          <w:shd w:val="clear" w:color="auto" w:fill="FFFFFF"/>
        </w:rPr>
        <w:t>.</w:t>
      </w:r>
    </w:p>
    <w:p w:rsidR="001D5E86" w:rsidRPr="001D1904" w:rsidRDefault="001D5E86" w:rsidP="007921A8">
      <w:pPr>
        <w:shd w:val="clear" w:color="auto" w:fill="FFFFFF"/>
        <w:ind w:right="5" w:firstLine="706"/>
        <w:rPr>
          <w:bCs/>
          <w:color w:val="000000"/>
          <w:sz w:val="24"/>
          <w:szCs w:val="24"/>
        </w:rPr>
      </w:pPr>
    </w:p>
    <w:p w:rsidR="00963D1F" w:rsidRDefault="00963D1F" w:rsidP="00A01B2D">
      <w:pPr>
        <w:pStyle w:val="msonospacing0"/>
        <w:ind w:right="300" w:firstLine="426"/>
        <w:jc w:val="both"/>
        <w:rPr>
          <w:b/>
          <w:bCs/>
          <w:color w:val="000000"/>
          <w:spacing w:val="-1"/>
        </w:rPr>
      </w:pPr>
      <w:r w:rsidRPr="005B08F8">
        <w:rPr>
          <w:b/>
          <w:bCs/>
          <w:color w:val="000000"/>
          <w:spacing w:val="-1"/>
        </w:rPr>
        <w:t>2. Текущий контроль успеваемости</w:t>
      </w:r>
    </w:p>
    <w:p w:rsidR="001D5E86" w:rsidRDefault="001D5E86" w:rsidP="00A01B2D">
      <w:pPr>
        <w:pStyle w:val="msonospacing0"/>
        <w:ind w:right="300" w:firstLine="426"/>
        <w:jc w:val="both"/>
        <w:rPr>
          <w:b/>
          <w:bCs/>
          <w:color w:val="000000"/>
          <w:spacing w:val="-1"/>
        </w:rPr>
      </w:pPr>
    </w:p>
    <w:p w:rsidR="00963D1F" w:rsidRPr="001D1904" w:rsidRDefault="00963D1F" w:rsidP="001D1904">
      <w:pPr>
        <w:tabs>
          <w:tab w:val="left" w:pos="709"/>
        </w:tabs>
        <w:ind w:firstLine="462"/>
        <w:rPr>
          <w:bCs/>
          <w:color w:val="000000"/>
          <w:sz w:val="24"/>
          <w:szCs w:val="24"/>
        </w:rPr>
      </w:pPr>
      <w:r w:rsidRPr="001D1904">
        <w:rPr>
          <w:bCs/>
          <w:color w:val="000000"/>
          <w:sz w:val="24"/>
          <w:szCs w:val="24"/>
        </w:rPr>
        <w:t xml:space="preserve">2.1 Текущему контролю успеваемости подлежат обучающиеся </w:t>
      </w:r>
      <w:r w:rsidRPr="0049292C">
        <w:rPr>
          <w:bCs/>
          <w:color w:val="000000"/>
          <w:sz w:val="24"/>
          <w:szCs w:val="24"/>
        </w:rPr>
        <w:t>по программам профессионального обучения</w:t>
      </w:r>
      <w:r w:rsidRPr="001D1904">
        <w:rPr>
          <w:bCs/>
          <w:color w:val="000000"/>
          <w:sz w:val="24"/>
          <w:szCs w:val="24"/>
        </w:rPr>
        <w:t>. Целями текущего контроля успеваемости и промежуточной аттестации обучающихся являются:</w:t>
      </w:r>
    </w:p>
    <w:p w:rsidR="00963D1F" w:rsidRPr="001D1904" w:rsidRDefault="00963D1F" w:rsidP="001D1904">
      <w:pPr>
        <w:ind w:firstLine="462"/>
        <w:rPr>
          <w:bCs/>
          <w:color w:val="000000"/>
          <w:sz w:val="24"/>
          <w:szCs w:val="24"/>
        </w:rPr>
      </w:pPr>
      <w:r w:rsidRPr="001D1904">
        <w:rPr>
          <w:bCs/>
          <w:color w:val="000000"/>
          <w:sz w:val="24"/>
          <w:szCs w:val="24"/>
        </w:rPr>
        <w:t xml:space="preserve">- </w:t>
      </w:r>
      <w:r w:rsidRPr="0049292C">
        <w:rPr>
          <w:bCs/>
          <w:color w:val="000000"/>
          <w:sz w:val="24"/>
          <w:szCs w:val="24"/>
        </w:rPr>
        <w:t>повышени</w:t>
      </w:r>
      <w:r>
        <w:rPr>
          <w:bCs/>
          <w:color w:val="000000"/>
          <w:sz w:val="24"/>
          <w:szCs w:val="24"/>
        </w:rPr>
        <w:t>е</w:t>
      </w:r>
      <w:r w:rsidRPr="0049292C">
        <w:rPr>
          <w:bCs/>
          <w:color w:val="000000"/>
          <w:sz w:val="24"/>
          <w:szCs w:val="24"/>
        </w:rPr>
        <w:t xml:space="preserve"> ответственности  </w:t>
      </w:r>
      <w:r>
        <w:rPr>
          <w:bCs/>
          <w:color w:val="000000"/>
          <w:sz w:val="24"/>
          <w:szCs w:val="24"/>
        </w:rPr>
        <w:t xml:space="preserve">Учебного центра </w:t>
      </w:r>
      <w:r w:rsidRPr="0049292C">
        <w:rPr>
          <w:bCs/>
          <w:color w:val="000000"/>
          <w:sz w:val="24"/>
          <w:szCs w:val="24"/>
        </w:rPr>
        <w:t>за результаты образовательного процесса</w:t>
      </w:r>
      <w:r>
        <w:rPr>
          <w:bCs/>
          <w:color w:val="000000"/>
          <w:sz w:val="24"/>
          <w:szCs w:val="24"/>
        </w:rPr>
        <w:t>,</w:t>
      </w:r>
      <w:r w:rsidRPr="001D1904">
        <w:rPr>
          <w:bCs/>
          <w:color w:val="000000"/>
          <w:sz w:val="24"/>
          <w:szCs w:val="24"/>
        </w:rPr>
        <w:t xml:space="preserve"> 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963D1F" w:rsidRPr="001D1904" w:rsidRDefault="00963D1F" w:rsidP="001D1904">
      <w:pPr>
        <w:ind w:firstLine="462"/>
        <w:rPr>
          <w:bCs/>
          <w:color w:val="000000"/>
          <w:sz w:val="24"/>
          <w:szCs w:val="24"/>
        </w:rPr>
      </w:pPr>
      <w:r w:rsidRPr="001D1904">
        <w:rPr>
          <w:bCs/>
          <w:color w:val="000000"/>
          <w:sz w:val="24"/>
          <w:szCs w:val="24"/>
        </w:rPr>
        <w:t>- контроль за выполнением учебных программ и календарного учебного графика изучения учебных предметов.</w:t>
      </w:r>
    </w:p>
    <w:p w:rsidR="00963D1F" w:rsidRPr="001D1904" w:rsidRDefault="00963D1F" w:rsidP="001D1904">
      <w:pPr>
        <w:ind w:firstLine="462"/>
        <w:rPr>
          <w:bCs/>
          <w:color w:val="000000"/>
          <w:sz w:val="24"/>
          <w:szCs w:val="24"/>
        </w:rPr>
      </w:pPr>
      <w:r w:rsidRPr="001D1904">
        <w:rPr>
          <w:bCs/>
          <w:color w:val="000000"/>
          <w:sz w:val="24"/>
          <w:szCs w:val="24"/>
        </w:rPr>
        <w:t>2.2 Текущий контроль успеваемости осуществляется по всем предметам учебного плана.</w:t>
      </w:r>
    </w:p>
    <w:p w:rsidR="00963D1F" w:rsidRPr="001D1904" w:rsidRDefault="00963D1F" w:rsidP="001D1904">
      <w:pPr>
        <w:ind w:firstLine="462"/>
        <w:rPr>
          <w:bCs/>
          <w:color w:val="000000"/>
          <w:sz w:val="24"/>
          <w:szCs w:val="24"/>
        </w:rPr>
      </w:pPr>
      <w:r w:rsidRPr="001D1904">
        <w:rPr>
          <w:bCs/>
          <w:color w:val="000000"/>
          <w:sz w:val="24"/>
          <w:szCs w:val="24"/>
        </w:rPr>
        <w:t>2.</w:t>
      </w:r>
      <w:r>
        <w:rPr>
          <w:bCs/>
          <w:color w:val="000000"/>
          <w:sz w:val="24"/>
          <w:szCs w:val="24"/>
        </w:rPr>
        <w:t>3</w:t>
      </w:r>
      <w:r w:rsidRPr="001D1904">
        <w:rPr>
          <w:bCs/>
          <w:color w:val="000000"/>
          <w:sz w:val="24"/>
          <w:szCs w:val="24"/>
        </w:rPr>
        <w:t xml:space="preserve"> Форму текущего контроля успеваемости определяет преподаватель с учетом контингента обучающихся, содержания учебного материала и используемых им образовательных технологий. </w:t>
      </w:r>
    </w:p>
    <w:p w:rsidR="00963D1F" w:rsidRPr="001D1904" w:rsidRDefault="00963D1F" w:rsidP="001D1904">
      <w:pPr>
        <w:ind w:firstLine="462"/>
        <w:rPr>
          <w:bCs/>
          <w:color w:val="000000"/>
          <w:sz w:val="24"/>
          <w:szCs w:val="24"/>
        </w:rPr>
      </w:pPr>
      <w:r w:rsidRPr="001D1904">
        <w:rPr>
          <w:bCs/>
          <w:color w:val="000000"/>
          <w:sz w:val="24"/>
          <w:szCs w:val="24"/>
        </w:rPr>
        <w:t xml:space="preserve">Администрация </w:t>
      </w:r>
      <w:r>
        <w:rPr>
          <w:bCs/>
          <w:color w:val="000000"/>
          <w:sz w:val="24"/>
          <w:szCs w:val="24"/>
        </w:rPr>
        <w:t>Учебного центра</w:t>
      </w:r>
      <w:r w:rsidRPr="001D1904">
        <w:rPr>
          <w:bCs/>
          <w:color w:val="000000"/>
          <w:sz w:val="24"/>
          <w:szCs w:val="24"/>
        </w:rPr>
        <w:t xml:space="preserve"> осуществляет </w:t>
      </w:r>
      <w:proofErr w:type="gramStart"/>
      <w:r w:rsidRPr="001D1904">
        <w:rPr>
          <w:bCs/>
          <w:color w:val="000000"/>
          <w:sz w:val="24"/>
          <w:szCs w:val="24"/>
        </w:rPr>
        <w:t>контроль  за</w:t>
      </w:r>
      <w:proofErr w:type="gramEnd"/>
      <w:r w:rsidRPr="001D1904">
        <w:rPr>
          <w:bCs/>
          <w:color w:val="000000"/>
          <w:sz w:val="24"/>
          <w:szCs w:val="24"/>
        </w:rPr>
        <w:t xml:space="preserve"> текущей успеваемостью.</w:t>
      </w:r>
    </w:p>
    <w:p w:rsidR="00A01B2D" w:rsidRDefault="00963D1F" w:rsidP="001D1904">
      <w:pPr>
        <w:ind w:firstLine="462"/>
        <w:rPr>
          <w:bCs/>
          <w:color w:val="000000"/>
          <w:sz w:val="24"/>
          <w:szCs w:val="24"/>
        </w:rPr>
      </w:pPr>
      <w:r w:rsidRPr="001D1904">
        <w:rPr>
          <w:bCs/>
          <w:color w:val="000000"/>
          <w:sz w:val="24"/>
          <w:szCs w:val="24"/>
        </w:rPr>
        <w:t>2.</w:t>
      </w:r>
      <w:r>
        <w:rPr>
          <w:bCs/>
          <w:color w:val="000000"/>
          <w:sz w:val="24"/>
          <w:szCs w:val="24"/>
        </w:rPr>
        <w:t>4</w:t>
      </w:r>
      <w:r w:rsidRPr="001D1904">
        <w:rPr>
          <w:bCs/>
          <w:color w:val="000000"/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>К</w:t>
      </w:r>
      <w:r w:rsidRPr="001D1904">
        <w:rPr>
          <w:bCs/>
          <w:color w:val="000000"/>
          <w:sz w:val="24"/>
          <w:szCs w:val="24"/>
        </w:rPr>
        <w:t>онтрольные и другие виды работ обучающихся оцениваются оценками «сдал», «не сдал»</w:t>
      </w:r>
      <w:r w:rsidR="00D50FBF">
        <w:rPr>
          <w:bCs/>
          <w:color w:val="000000"/>
          <w:sz w:val="24"/>
          <w:szCs w:val="24"/>
        </w:rPr>
        <w:t xml:space="preserve"> или </w:t>
      </w:r>
      <w:r w:rsidR="00D50FBF" w:rsidRPr="001D1904">
        <w:rPr>
          <w:bCs/>
          <w:color w:val="000000"/>
          <w:sz w:val="24"/>
          <w:szCs w:val="24"/>
        </w:rPr>
        <w:t>по 5-балльной системе</w:t>
      </w:r>
      <w:r w:rsidRPr="001D1904">
        <w:rPr>
          <w:bCs/>
          <w:color w:val="000000"/>
          <w:sz w:val="24"/>
          <w:szCs w:val="24"/>
        </w:rPr>
        <w:t xml:space="preserve">. </w:t>
      </w:r>
    </w:p>
    <w:p w:rsidR="00963D1F" w:rsidRPr="001D1904" w:rsidRDefault="00963D1F" w:rsidP="001D1904">
      <w:pPr>
        <w:ind w:firstLine="46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2.5 </w:t>
      </w:r>
      <w:r w:rsidRPr="001D1904">
        <w:rPr>
          <w:bCs/>
          <w:color w:val="000000"/>
          <w:sz w:val="24"/>
          <w:szCs w:val="24"/>
        </w:rPr>
        <w:t xml:space="preserve">Текущий контроль и </w:t>
      </w:r>
      <w:r>
        <w:rPr>
          <w:bCs/>
          <w:color w:val="000000"/>
          <w:sz w:val="24"/>
          <w:szCs w:val="24"/>
        </w:rPr>
        <w:t>п</w:t>
      </w:r>
      <w:r w:rsidRPr="0049292C">
        <w:rPr>
          <w:bCs/>
          <w:color w:val="000000"/>
          <w:sz w:val="24"/>
          <w:szCs w:val="24"/>
        </w:rPr>
        <w:t>ромежуточная аттестация провод</w:t>
      </w:r>
      <w:r>
        <w:rPr>
          <w:bCs/>
          <w:color w:val="000000"/>
          <w:sz w:val="24"/>
          <w:szCs w:val="24"/>
        </w:rPr>
        <w:t>я</w:t>
      </w:r>
      <w:r w:rsidRPr="0049292C">
        <w:rPr>
          <w:bCs/>
          <w:color w:val="000000"/>
          <w:sz w:val="24"/>
          <w:szCs w:val="24"/>
        </w:rPr>
        <w:t xml:space="preserve">тся для  </w:t>
      </w:r>
      <w:proofErr w:type="gramStart"/>
      <w:r w:rsidRPr="0049292C">
        <w:rPr>
          <w:bCs/>
          <w:color w:val="000000"/>
          <w:sz w:val="24"/>
          <w:szCs w:val="24"/>
        </w:rPr>
        <w:t>обучающихся</w:t>
      </w:r>
      <w:proofErr w:type="gramEnd"/>
      <w:r w:rsidRPr="0049292C">
        <w:rPr>
          <w:bCs/>
          <w:color w:val="000000"/>
          <w:sz w:val="24"/>
          <w:szCs w:val="24"/>
        </w:rPr>
        <w:t xml:space="preserve">  по программам профессионального обучения</w:t>
      </w:r>
      <w:r>
        <w:rPr>
          <w:bCs/>
          <w:color w:val="000000"/>
          <w:sz w:val="24"/>
          <w:szCs w:val="24"/>
        </w:rPr>
        <w:t>.</w:t>
      </w:r>
    </w:p>
    <w:p w:rsidR="00963D1F" w:rsidRDefault="00963D1F" w:rsidP="0034157B">
      <w:pPr>
        <w:shd w:val="clear" w:color="auto" w:fill="FFFFFF"/>
        <w:tabs>
          <w:tab w:val="left" w:pos="1258"/>
        </w:tabs>
        <w:rPr>
          <w:bCs/>
          <w:color w:val="000000"/>
          <w:sz w:val="24"/>
          <w:szCs w:val="24"/>
        </w:rPr>
      </w:pPr>
    </w:p>
    <w:p w:rsidR="00963D1F" w:rsidRDefault="00963D1F" w:rsidP="0049292C">
      <w:pPr>
        <w:ind w:firstLine="36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Pr="0049292C">
        <w:rPr>
          <w:b/>
          <w:sz w:val="24"/>
          <w:szCs w:val="24"/>
        </w:rPr>
        <w:t xml:space="preserve">  Порядок промежуточной аттестации</w:t>
      </w:r>
    </w:p>
    <w:p w:rsidR="00963D1F" w:rsidRPr="0049292C" w:rsidRDefault="00963D1F" w:rsidP="0049292C">
      <w:pPr>
        <w:ind w:firstLine="364"/>
        <w:rPr>
          <w:b/>
          <w:sz w:val="24"/>
          <w:szCs w:val="24"/>
        </w:rPr>
      </w:pPr>
    </w:p>
    <w:p w:rsidR="00963D1F" w:rsidRDefault="00963D1F" w:rsidP="0049292C">
      <w:pPr>
        <w:ind w:firstLine="364"/>
        <w:rPr>
          <w:bCs/>
          <w:color w:val="000000"/>
          <w:sz w:val="24"/>
          <w:szCs w:val="24"/>
        </w:rPr>
      </w:pPr>
      <w:r w:rsidRPr="0049292C">
        <w:rPr>
          <w:bCs/>
          <w:color w:val="000000"/>
          <w:sz w:val="24"/>
          <w:szCs w:val="24"/>
        </w:rPr>
        <w:t>Промежуточная аттестация обучающихся проводится в форме тематического контроля</w:t>
      </w:r>
      <w:r>
        <w:rPr>
          <w:bCs/>
          <w:color w:val="000000"/>
          <w:sz w:val="24"/>
          <w:szCs w:val="24"/>
        </w:rPr>
        <w:t xml:space="preserve"> или </w:t>
      </w:r>
      <w:r w:rsidRPr="0049292C">
        <w:rPr>
          <w:bCs/>
          <w:color w:val="000000"/>
          <w:sz w:val="24"/>
          <w:szCs w:val="24"/>
        </w:rPr>
        <w:t>тестировани</w:t>
      </w:r>
      <w:r>
        <w:rPr>
          <w:bCs/>
          <w:color w:val="000000"/>
          <w:sz w:val="24"/>
          <w:szCs w:val="24"/>
        </w:rPr>
        <w:t>я</w:t>
      </w:r>
      <w:r w:rsidRPr="0049292C">
        <w:rPr>
          <w:bCs/>
          <w:color w:val="000000"/>
          <w:sz w:val="24"/>
          <w:szCs w:val="24"/>
        </w:rPr>
        <w:t>, проводимого преподавателем</w:t>
      </w:r>
      <w:r>
        <w:rPr>
          <w:bCs/>
          <w:color w:val="000000"/>
          <w:sz w:val="24"/>
          <w:szCs w:val="24"/>
        </w:rPr>
        <w:t>, п</w:t>
      </w:r>
      <w:r w:rsidRPr="0049292C">
        <w:rPr>
          <w:bCs/>
          <w:color w:val="000000"/>
          <w:sz w:val="24"/>
          <w:szCs w:val="24"/>
        </w:rPr>
        <w:t xml:space="preserve">ериодичность </w:t>
      </w:r>
      <w:r>
        <w:rPr>
          <w:bCs/>
          <w:color w:val="000000"/>
          <w:sz w:val="24"/>
          <w:szCs w:val="24"/>
        </w:rPr>
        <w:t xml:space="preserve">которого определяется </w:t>
      </w:r>
      <w:r w:rsidRPr="0049292C">
        <w:rPr>
          <w:bCs/>
          <w:color w:val="000000"/>
          <w:sz w:val="24"/>
          <w:szCs w:val="24"/>
        </w:rPr>
        <w:t>учебно-тематическим планированием по каждому предмету.</w:t>
      </w:r>
    </w:p>
    <w:p w:rsidR="00963D1F" w:rsidRPr="0049292C" w:rsidRDefault="00963D1F" w:rsidP="0049292C">
      <w:pPr>
        <w:ind w:firstLine="364"/>
        <w:rPr>
          <w:bCs/>
          <w:color w:val="000000"/>
          <w:sz w:val="24"/>
          <w:szCs w:val="24"/>
        </w:rPr>
      </w:pPr>
      <w:r w:rsidRPr="001D1904">
        <w:rPr>
          <w:bCs/>
          <w:color w:val="000000"/>
          <w:sz w:val="24"/>
          <w:szCs w:val="24"/>
        </w:rPr>
        <w:t>При устной аттестации (</w:t>
      </w:r>
      <w:r w:rsidRPr="0049292C">
        <w:rPr>
          <w:bCs/>
          <w:color w:val="000000"/>
          <w:sz w:val="24"/>
          <w:szCs w:val="24"/>
        </w:rPr>
        <w:t>тематическ</w:t>
      </w:r>
      <w:r>
        <w:rPr>
          <w:bCs/>
          <w:color w:val="000000"/>
          <w:sz w:val="24"/>
          <w:szCs w:val="24"/>
        </w:rPr>
        <w:t>ий</w:t>
      </w:r>
      <w:r w:rsidRPr="0049292C">
        <w:rPr>
          <w:bCs/>
          <w:color w:val="000000"/>
          <w:sz w:val="24"/>
          <w:szCs w:val="24"/>
        </w:rPr>
        <w:t xml:space="preserve"> контрол</w:t>
      </w:r>
      <w:r>
        <w:rPr>
          <w:bCs/>
          <w:color w:val="000000"/>
          <w:sz w:val="24"/>
          <w:szCs w:val="24"/>
        </w:rPr>
        <w:t>ь</w:t>
      </w:r>
      <w:r w:rsidRPr="001D1904">
        <w:rPr>
          <w:bCs/>
          <w:color w:val="000000"/>
          <w:sz w:val="24"/>
          <w:szCs w:val="24"/>
        </w:rPr>
        <w:t xml:space="preserve">) обучающийся отвечает на вопросы, сформулированные в билетах, выполняет практическое задание. Тестирование по предмету проводится по тестам, подготовленным в бумажном варианте или тестам, разработанным в виде </w:t>
      </w:r>
      <w:proofErr w:type="spellStart"/>
      <w:r w:rsidRPr="001D1904">
        <w:rPr>
          <w:bCs/>
          <w:color w:val="000000"/>
          <w:sz w:val="24"/>
          <w:szCs w:val="24"/>
        </w:rPr>
        <w:t>обучающе</w:t>
      </w:r>
      <w:proofErr w:type="spellEnd"/>
      <w:r w:rsidRPr="001D1904">
        <w:rPr>
          <w:bCs/>
          <w:color w:val="000000"/>
          <w:sz w:val="24"/>
          <w:szCs w:val="24"/>
        </w:rPr>
        <w:t>-контролирующей программы и проводится на компьютере.</w:t>
      </w:r>
    </w:p>
    <w:p w:rsidR="00963D1F" w:rsidRPr="00C55EA5" w:rsidRDefault="00963D1F" w:rsidP="00A01B2D">
      <w:pPr>
        <w:ind w:firstLine="42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В ходе промежуточной аттестации  </w:t>
      </w:r>
      <w:r w:rsidRPr="0049292C">
        <w:rPr>
          <w:bCs/>
          <w:color w:val="000000"/>
          <w:sz w:val="24"/>
          <w:szCs w:val="24"/>
        </w:rPr>
        <w:t>обучающи</w:t>
      </w:r>
      <w:r>
        <w:rPr>
          <w:bCs/>
          <w:color w:val="000000"/>
          <w:sz w:val="24"/>
          <w:szCs w:val="24"/>
        </w:rPr>
        <w:t>м</w:t>
      </w:r>
      <w:r w:rsidRPr="0049292C">
        <w:rPr>
          <w:bCs/>
          <w:color w:val="000000"/>
          <w:sz w:val="24"/>
          <w:szCs w:val="24"/>
        </w:rPr>
        <w:t xml:space="preserve">ся </w:t>
      </w:r>
      <w:r>
        <w:rPr>
          <w:bCs/>
          <w:color w:val="000000"/>
          <w:sz w:val="24"/>
          <w:szCs w:val="24"/>
        </w:rPr>
        <w:t>выставляются оценки «зачтено», «не зачтено»</w:t>
      </w:r>
      <w:r w:rsidR="00A01B2D" w:rsidRPr="00A01B2D">
        <w:rPr>
          <w:bCs/>
          <w:color w:val="000000"/>
          <w:sz w:val="24"/>
          <w:szCs w:val="24"/>
        </w:rPr>
        <w:t xml:space="preserve"> </w:t>
      </w:r>
      <w:r w:rsidR="00A01B2D">
        <w:rPr>
          <w:bCs/>
          <w:color w:val="000000"/>
          <w:sz w:val="24"/>
          <w:szCs w:val="24"/>
        </w:rPr>
        <w:t xml:space="preserve">или </w:t>
      </w:r>
      <w:r w:rsidR="00A01B2D" w:rsidRPr="001D1904">
        <w:rPr>
          <w:bCs/>
          <w:color w:val="000000"/>
          <w:sz w:val="24"/>
          <w:szCs w:val="24"/>
        </w:rPr>
        <w:t>по 5-балльной системе.</w:t>
      </w:r>
      <w:r>
        <w:rPr>
          <w:bCs/>
          <w:color w:val="000000"/>
          <w:sz w:val="24"/>
          <w:szCs w:val="24"/>
        </w:rPr>
        <w:t xml:space="preserve"> Учащиеся, получившие оценку «не зачтено», обязаны в двух недельный срок ликвидировать задолженность, в противном случае они  отчисляются из Учебного центра, </w:t>
      </w:r>
      <w:r w:rsidRPr="00696D1F">
        <w:rPr>
          <w:bCs/>
          <w:color w:val="000000"/>
          <w:sz w:val="24"/>
          <w:szCs w:val="24"/>
        </w:rPr>
        <w:t>как не выполнившие обязанностей по добросовестному освоению образовательной программы и выполнению учебного плана</w:t>
      </w:r>
      <w:r>
        <w:rPr>
          <w:bCs/>
          <w:color w:val="000000"/>
          <w:sz w:val="24"/>
          <w:szCs w:val="24"/>
        </w:rPr>
        <w:t xml:space="preserve"> (за исключением случаев </w:t>
      </w:r>
      <w:proofErr w:type="gramStart"/>
      <w:r>
        <w:rPr>
          <w:bCs/>
          <w:color w:val="000000"/>
          <w:sz w:val="24"/>
          <w:szCs w:val="24"/>
        </w:rPr>
        <w:t>по</w:t>
      </w:r>
      <w:proofErr w:type="gramEnd"/>
      <w:r>
        <w:rPr>
          <w:bCs/>
          <w:color w:val="000000"/>
          <w:sz w:val="24"/>
          <w:szCs w:val="24"/>
        </w:rPr>
        <w:t xml:space="preserve"> уважительным причинам-болезнь и т.д.)</w:t>
      </w:r>
      <w:r>
        <w:t>.</w:t>
      </w:r>
    </w:p>
    <w:p w:rsidR="00963D1F" w:rsidRDefault="00963D1F" w:rsidP="00C55EA5">
      <w:pPr>
        <w:shd w:val="clear" w:color="auto" w:fill="FFFFFF"/>
        <w:tabs>
          <w:tab w:val="left" w:pos="1258"/>
        </w:tabs>
        <w:ind w:firstLine="364"/>
        <w:rPr>
          <w:bCs/>
          <w:color w:val="000000"/>
          <w:sz w:val="24"/>
          <w:szCs w:val="24"/>
        </w:rPr>
      </w:pPr>
    </w:p>
    <w:p w:rsidR="00963D1F" w:rsidRDefault="00963D1F" w:rsidP="00C55EA5">
      <w:pPr>
        <w:ind w:firstLine="364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49292C">
        <w:rPr>
          <w:b/>
          <w:sz w:val="24"/>
          <w:szCs w:val="24"/>
        </w:rPr>
        <w:t xml:space="preserve">  Порядок </w:t>
      </w:r>
      <w:r>
        <w:rPr>
          <w:b/>
          <w:sz w:val="24"/>
          <w:szCs w:val="24"/>
        </w:rPr>
        <w:t>итогов</w:t>
      </w:r>
      <w:r w:rsidRPr="0049292C">
        <w:rPr>
          <w:b/>
          <w:sz w:val="24"/>
          <w:szCs w:val="24"/>
        </w:rPr>
        <w:t>ой аттестации</w:t>
      </w:r>
    </w:p>
    <w:p w:rsidR="00963D1F" w:rsidRPr="0049292C" w:rsidRDefault="00963D1F" w:rsidP="00C55EA5">
      <w:pPr>
        <w:ind w:firstLine="364"/>
        <w:rPr>
          <w:b/>
          <w:sz w:val="24"/>
          <w:szCs w:val="24"/>
        </w:rPr>
      </w:pPr>
    </w:p>
    <w:p w:rsidR="00963D1F" w:rsidRDefault="00963D1F" w:rsidP="005B08F8">
      <w:pPr>
        <w:ind w:firstLine="36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По завершении освоения </w:t>
      </w:r>
      <w:r w:rsidRPr="0049292C">
        <w:rPr>
          <w:bCs/>
          <w:color w:val="000000"/>
          <w:sz w:val="24"/>
          <w:szCs w:val="24"/>
        </w:rPr>
        <w:t>основных программ  профессионального обучения и программ дополнительн</w:t>
      </w:r>
      <w:r>
        <w:rPr>
          <w:bCs/>
          <w:color w:val="000000"/>
          <w:sz w:val="24"/>
          <w:szCs w:val="24"/>
        </w:rPr>
        <w:t>ого</w:t>
      </w:r>
      <w:r w:rsidRPr="0049292C">
        <w:rPr>
          <w:bCs/>
          <w:color w:val="000000"/>
          <w:sz w:val="24"/>
          <w:szCs w:val="24"/>
        </w:rPr>
        <w:t xml:space="preserve"> профессиональн</w:t>
      </w:r>
      <w:r>
        <w:rPr>
          <w:bCs/>
          <w:color w:val="000000"/>
          <w:sz w:val="24"/>
          <w:szCs w:val="24"/>
        </w:rPr>
        <w:t>ого образования</w:t>
      </w:r>
      <w:r w:rsidRPr="0049292C">
        <w:rPr>
          <w:bCs/>
          <w:color w:val="000000"/>
          <w:sz w:val="24"/>
          <w:szCs w:val="24"/>
        </w:rPr>
        <w:t xml:space="preserve">   проводится итоговая аттестация </w:t>
      </w:r>
      <w:r w:rsidRPr="00EB3A80">
        <w:rPr>
          <w:bCs/>
          <w:color w:val="000000"/>
          <w:sz w:val="24"/>
          <w:szCs w:val="24"/>
        </w:rPr>
        <w:t xml:space="preserve"> целью </w:t>
      </w:r>
      <w:r>
        <w:rPr>
          <w:bCs/>
          <w:color w:val="000000"/>
          <w:sz w:val="24"/>
          <w:szCs w:val="24"/>
        </w:rPr>
        <w:t xml:space="preserve">которой является </w:t>
      </w:r>
      <w:r w:rsidRPr="00EB3A80">
        <w:rPr>
          <w:bCs/>
          <w:color w:val="000000"/>
          <w:sz w:val="24"/>
          <w:szCs w:val="24"/>
        </w:rPr>
        <w:t>определени</w:t>
      </w:r>
      <w:r>
        <w:rPr>
          <w:bCs/>
          <w:color w:val="000000"/>
          <w:sz w:val="24"/>
          <w:szCs w:val="24"/>
        </w:rPr>
        <w:t>е</w:t>
      </w:r>
      <w:r w:rsidRPr="00EB3A80">
        <w:rPr>
          <w:bCs/>
          <w:color w:val="000000"/>
          <w:sz w:val="24"/>
          <w:szCs w:val="24"/>
        </w:rPr>
        <w:t xml:space="preserve"> соответствия полученных обучающимся знаний, умений и навыков программе обучения и требованиям квалификационной характеристики и на этой основе установления им квалификационных разрядов, классов, категорий по соответствующим профессиям </w:t>
      </w:r>
      <w:r>
        <w:rPr>
          <w:bCs/>
          <w:color w:val="000000"/>
          <w:sz w:val="24"/>
          <w:szCs w:val="24"/>
        </w:rPr>
        <w:t xml:space="preserve">рабочих </w:t>
      </w:r>
      <w:r w:rsidRPr="00EB3A80">
        <w:rPr>
          <w:bCs/>
          <w:color w:val="000000"/>
          <w:sz w:val="24"/>
          <w:szCs w:val="24"/>
        </w:rPr>
        <w:t xml:space="preserve">и </w:t>
      </w:r>
      <w:r>
        <w:rPr>
          <w:bCs/>
          <w:color w:val="000000"/>
          <w:sz w:val="24"/>
          <w:szCs w:val="24"/>
        </w:rPr>
        <w:t>должност</w:t>
      </w:r>
      <w:r w:rsidRPr="00EB3A80">
        <w:rPr>
          <w:bCs/>
          <w:color w:val="000000"/>
          <w:sz w:val="24"/>
          <w:szCs w:val="24"/>
        </w:rPr>
        <w:t>ям</w:t>
      </w:r>
      <w:r>
        <w:rPr>
          <w:bCs/>
          <w:color w:val="000000"/>
          <w:sz w:val="24"/>
          <w:szCs w:val="24"/>
        </w:rPr>
        <w:t xml:space="preserve"> служащих</w:t>
      </w:r>
      <w:r w:rsidRPr="00EB3A80">
        <w:rPr>
          <w:bCs/>
          <w:color w:val="000000"/>
          <w:sz w:val="24"/>
          <w:szCs w:val="24"/>
        </w:rPr>
        <w:t xml:space="preserve">. </w:t>
      </w:r>
    </w:p>
    <w:p w:rsidR="00963D1F" w:rsidRPr="00EB3A80" w:rsidRDefault="00963D1F" w:rsidP="00C55EA5">
      <w:pPr>
        <w:shd w:val="clear" w:color="auto" w:fill="FFFFFF"/>
        <w:tabs>
          <w:tab w:val="left" w:pos="1258"/>
        </w:tabs>
        <w:ind w:firstLine="364"/>
        <w:rPr>
          <w:bCs/>
          <w:color w:val="000000"/>
          <w:sz w:val="24"/>
          <w:szCs w:val="24"/>
        </w:rPr>
      </w:pPr>
      <w:r w:rsidRPr="00EB3A80">
        <w:rPr>
          <w:bCs/>
          <w:color w:val="000000"/>
          <w:sz w:val="24"/>
          <w:szCs w:val="24"/>
        </w:rPr>
        <w:t>Итоговая аттеста</w:t>
      </w:r>
      <w:r>
        <w:rPr>
          <w:bCs/>
          <w:color w:val="000000"/>
          <w:sz w:val="24"/>
          <w:szCs w:val="24"/>
        </w:rPr>
        <w:t>ция проводится в форме</w:t>
      </w:r>
      <w:r w:rsidRPr="00EB3A80">
        <w:rPr>
          <w:bCs/>
          <w:color w:val="000000"/>
          <w:sz w:val="24"/>
          <w:szCs w:val="24"/>
        </w:rPr>
        <w:t xml:space="preserve"> квалификационного экзамена. К квалификационным экзаменам допускаются лица, успешно прошедшие полный курс теоретического и производственного обучения. Квалификационный экзамен проводит экзаменационная комиссия, которая представляет собой комиссию, формируемую не менее чем из трёх работников</w:t>
      </w:r>
      <w:r w:rsidRPr="00DE1D8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Учебного центра</w:t>
      </w:r>
      <w:r w:rsidRPr="00EB3A80">
        <w:rPr>
          <w:bCs/>
          <w:color w:val="000000"/>
          <w:sz w:val="24"/>
          <w:szCs w:val="24"/>
        </w:rPr>
        <w:t>.</w:t>
      </w:r>
    </w:p>
    <w:p w:rsidR="00963D1F" w:rsidRPr="00C95F3B" w:rsidRDefault="00963D1F" w:rsidP="001231B6">
      <w:pPr>
        <w:shd w:val="clear" w:color="auto" w:fill="FFFFFF"/>
        <w:tabs>
          <w:tab w:val="left" w:pos="1258"/>
        </w:tabs>
        <w:spacing w:line="274" w:lineRule="exact"/>
        <w:ind w:firstLine="364"/>
        <w:rPr>
          <w:bCs/>
          <w:color w:val="000000"/>
          <w:sz w:val="24"/>
          <w:szCs w:val="24"/>
        </w:rPr>
      </w:pPr>
      <w:r w:rsidRPr="00EB3A80">
        <w:rPr>
          <w:bCs/>
          <w:color w:val="000000"/>
          <w:sz w:val="24"/>
          <w:szCs w:val="24"/>
        </w:rPr>
        <w:t>Состав   экзаменационной   комиссии  утверждается   приказом   директора.</w:t>
      </w:r>
      <w:r>
        <w:rPr>
          <w:bCs/>
          <w:color w:val="000000"/>
          <w:sz w:val="24"/>
          <w:szCs w:val="24"/>
        </w:rPr>
        <w:t xml:space="preserve"> </w:t>
      </w:r>
      <w:r w:rsidRPr="005122E3">
        <w:rPr>
          <w:bCs/>
          <w:color w:val="000000"/>
          <w:sz w:val="24"/>
          <w:szCs w:val="24"/>
        </w:rPr>
        <w:t>В</w:t>
      </w:r>
      <w:r>
        <w:rPr>
          <w:bCs/>
          <w:color w:val="000000"/>
          <w:sz w:val="24"/>
          <w:szCs w:val="24"/>
        </w:rPr>
        <w:t xml:space="preserve"> </w:t>
      </w:r>
      <w:r w:rsidRPr="00C95F3B">
        <w:rPr>
          <w:bCs/>
          <w:color w:val="000000"/>
          <w:sz w:val="24"/>
          <w:szCs w:val="24"/>
        </w:rPr>
        <w:t xml:space="preserve">состав комиссии входят </w:t>
      </w:r>
      <w:r>
        <w:rPr>
          <w:bCs/>
          <w:color w:val="000000"/>
          <w:sz w:val="24"/>
          <w:szCs w:val="24"/>
        </w:rPr>
        <w:t>квалифицированные сотрудники учреждения</w:t>
      </w:r>
      <w:r w:rsidRPr="00C95F3B">
        <w:rPr>
          <w:bCs/>
          <w:color w:val="000000"/>
          <w:sz w:val="24"/>
          <w:szCs w:val="24"/>
        </w:rPr>
        <w:t xml:space="preserve">, преподаватели специальных дисциплин </w:t>
      </w:r>
      <w:r>
        <w:rPr>
          <w:bCs/>
          <w:color w:val="000000"/>
          <w:sz w:val="24"/>
          <w:szCs w:val="24"/>
        </w:rPr>
        <w:t>учреждения</w:t>
      </w:r>
      <w:r w:rsidRPr="00C95F3B">
        <w:rPr>
          <w:bCs/>
          <w:color w:val="000000"/>
          <w:sz w:val="24"/>
          <w:szCs w:val="24"/>
        </w:rPr>
        <w:t>, представители предприятия-заказчика.</w:t>
      </w:r>
    </w:p>
    <w:p w:rsidR="00963D1F" w:rsidRPr="00EB3A80" w:rsidRDefault="00963D1F" w:rsidP="001231B6">
      <w:pPr>
        <w:shd w:val="clear" w:color="auto" w:fill="FFFFFF"/>
        <w:tabs>
          <w:tab w:val="left" w:pos="1258"/>
        </w:tabs>
        <w:spacing w:line="274" w:lineRule="exact"/>
        <w:ind w:firstLine="364"/>
        <w:rPr>
          <w:bCs/>
          <w:color w:val="000000"/>
          <w:sz w:val="24"/>
          <w:szCs w:val="24"/>
        </w:rPr>
      </w:pPr>
      <w:r w:rsidRPr="00DC2E9F">
        <w:rPr>
          <w:bCs/>
          <w:color w:val="000000"/>
          <w:sz w:val="24"/>
          <w:szCs w:val="24"/>
        </w:rPr>
        <w:t>Экзаменаци</w:t>
      </w:r>
      <w:r w:rsidRPr="00EB3A80">
        <w:rPr>
          <w:bCs/>
          <w:color w:val="000000"/>
          <w:sz w:val="24"/>
          <w:szCs w:val="24"/>
        </w:rPr>
        <w:t xml:space="preserve">онная комиссия формируется для приема экзамена по конкретной </w:t>
      </w:r>
      <w:r>
        <w:rPr>
          <w:bCs/>
          <w:color w:val="000000"/>
          <w:sz w:val="24"/>
          <w:szCs w:val="24"/>
        </w:rPr>
        <w:t>программ</w:t>
      </w:r>
      <w:r w:rsidRPr="00EB3A80">
        <w:rPr>
          <w:bCs/>
          <w:color w:val="000000"/>
          <w:sz w:val="24"/>
          <w:szCs w:val="24"/>
        </w:rPr>
        <w:t>е.</w:t>
      </w:r>
    </w:p>
    <w:p w:rsidR="00963D1F" w:rsidRDefault="00963D1F" w:rsidP="00D02D4D">
      <w:pPr>
        <w:ind w:firstLine="364"/>
        <w:rPr>
          <w:bCs/>
          <w:color w:val="000000"/>
          <w:sz w:val="24"/>
          <w:szCs w:val="24"/>
        </w:rPr>
      </w:pPr>
      <w:r w:rsidRPr="00EB3A80">
        <w:rPr>
          <w:bCs/>
          <w:color w:val="000000"/>
          <w:sz w:val="24"/>
          <w:szCs w:val="24"/>
        </w:rPr>
        <w:t xml:space="preserve">Квалификационный экзамен по завершении обучения по основным программам профессиональной подготовки, </w:t>
      </w:r>
      <w:r>
        <w:rPr>
          <w:bCs/>
          <w:color w:val="000000"/>
          <w:sz w:val="24"/>
          <w:szCs w:val="24"/>
        </w:rPr>
        <w:t>в</w:t>
      </w:r>
      <w:r w:rsidRPr="00EB3A80">
        <w:rPr>
          <w:bCs/>
          <w:color w:val="000000"/>
          <w:sz w:val="24"/>
          <w:szCs w:val="24"/>
        </w:rPr>
        <w:t>ключа</w:t>
      </w:r>
      <w:r>
        <w:rPr>
          <w:bCs/>
          <w:color w:val="000000"/>
          <w:sz w:val="24"/>
          <w:szCs w:val="24"/>
        </w:rPr>
        <w:t>е</w:t>
      </w:r>
      <w:r w:rsidRPr="00EB3A80">
        <w:rPr>
          <w:bCs/>
          <w:color w:val="000000"/>
          <w:sz w:val="24"/>
          <w:szCs w:val="24"/>
        </w:rPr>
        <w:t xml:space="preserve">т в </w:t>
      </w:r>
      <w:r>
        <w:rPr>
          <w:bCs/>
          <w:color w:val="000000"/>
          <w:sz w:val="24"/>
          <w:szCs w:val="24"/>
        </w:rPr>
        <w:t xml:space="preserve">себя практическую </w:t>
      </w:r>
      <w:r w:rsidRPr="00EB3A80">
        <w:rPr>
          <w:bCs/>
          <w:color w:val="000000"/>
          <w:sz w:val="24"/>
          <w:szCs w:val="24"/>
        </w:rPr>
        <w:t xml:space="preserve"> квалификационн</w:t>
      </w:r>
      <w:r>
        <w:rPr>
          <w:bCs/>
          <w:color w:val="000000"/>
          <w:sz w:val="24"/>
          <w:szCs w:val="24"/>
        </w:rPr>
        <w:t>ую</w:t>
      </w:r>
      <w:r w:rsidRPr="00EB3A80">
        <w:rPr>
          <w:bCs/>
          <w:color w:val="000000"/>
          <w:sz w:val="24"/>
          <w:szCs w:val="24"/>
        </w:rPr>
        <w:t xml:space="preserve"> работ</w:t>
      </w:r>
      <w:r>
        <w:rPr>
          <w:bCs/>
          <w:color w:val="000000"/>
          <w:sz w:val="24"/>
          <w:szCs w:val="24"/>
        </w:rPr>
        <w:t>у</w:t>
      </w:r>
      <w:r w:rsidRPr="00EB3A80">
        <w:rPr>
          <w:bCs/>
          <w:color w:val="000000"/>
          <w:sz w:val="24"/>
          <w:szCs w:val="24"/>
        </w:rPr>
        <w:t xml:space="preserve"> и проверк</w:t>
      </w:r>
      <w:r>
        <w:rPr>
          <w:bCs/>
          <w:color w:val="000000"/>
          <w:sz w:val="24"/>
          <w:szCs w:val="24"/>
        </w:rPr>
        <w:t xml:space="preserve">у теоретических </w:t>
      </w:r>
      <w:r w:rsidRPr="00EB3A80">
        <w:rPr>
          <w:bCs/>
          <w:color w:val="000000"/>
          <w:sz w:val="24"/>
          <w:szCs w:val="24"/>
        </w:rPr>
        <w:t xml:space="preserve"> знаний в пределах требований квалификационных характеристик и учебных программ.</w:t>
      </w:r>
      <w:r>
        <w:rPr>
          <w:bCs/>
          <w:color w:val="000000"/>
          <w:sz w:val="24"/>
          <w:szCs w:val="24"/>
        </w:rPr>
        <w:t xml:space="preserve"> Знания </w:t>
      </w:r>
      <w:proofErr w:type="gramStart"/>
      <w:r w:rsidRPr="0049292C">
        <w:rPr>
          <w:bCs/>
          <w:color w:val="000000"/>
          <w:sz w:val="24"/>
          <w:szCs w:val="24"/>
        </w:rPr>
        <w:t>обучающи</w:t>
      </w:r>
      <w:r>
        <w:rPr>
          <w:bCs/>
          <w:color w:val="000000"/>
          <w:sz w:val="24"/>
          <w:szCs w:val="24"/>
        </w:rPr>
        <w:t>х</w:t>
      </w:r>
      <w:r w:rsidRPr="0049292C">
        <w:rPr>
          <w:bCs/>
          <w:color w:val="000000"/>
          <w:sz w:val="24"/>
          <w:szCs w:val="24"/>
        </w:rPr>
        <w:t>ся</w:t>
      </w:r>
      <w:proofErr w:type="gramEnd"/>
      <w:r w:rsidRPr="0049292C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оцениваются оценками </w:t>
      </w:r>
      <w:r w:rsidR="00A01B2D" w:rsidRPr="001D1904">
        <w:rPr>
          <w:bCs/>
          <w:color w:val="000000"/>
          <w:sz w:val="24"/>
          <w:szCs w:val="24"/>
        </w:rPr>
        <w:t>по 5-балльной системе.</w:t>
      </w:r>
      <w:r w:rsidR="00A01B2D">
        <w:rPr>
          <w:bCs/>
          <w:color w:val="000000"/>
          <w:sz w:val="24"/>
          <w:szCs w:val="24"/>
        </w:rPr>
        <w:t xml:space="preserve"> </w:t>
      </w:r>
      <w:r w:rsidRPr="00EB3A80">
        <w:rPr>
          <w:bCs/>
          <w:color w:val="000000"/>
          <w:sz w:val="24"/>
          <w:szCs w:val="24"/>
        </w:rPr>
        <w:t>Учащимся, присваивается, как правило, начальный квалификационный разряд, класс, категория по професси</w:t>
      </w:r>
      <w:r>
        <w:rPr>
          <w:bCs/>
          <w:color w:val="000000"/>
          <w:sz w:val="24"/>
          <w:szCs w:val="24"/>
        </w:rPr>
        <w:t>и</w:t>
      </w:r>
      <w:r w:rsidRPr="00EB3A80">
        <w:rPr>
          <w:bCs/>
          <w:color w:val="000000"/>
          <w:sz w:val="24"/>
          <w:szCs w:val="24"/>
        </w:rPr>
        <w:t>. По результатам экзамена выдается свидетельство об обучении</w:t>
      </w:r>
      <w:r>
        <w:rPr>
          <w:bCs/>
          <w:color w:val="000000"/>
          <w:sz w:val="24"/>
          <w:szCs w:val="24"/>
        </w:rPr>
        <w:t>.</w:t>
      </w:r>
    </w:p>
    <w:p w:rsidR="00D50FBF" w:rsidRPr="00EB3A80" w:rsidRDefault="00D50FBF" w:rsidP="00D02D4D">
      <w:pPr>
        <w:ind w:firstLine="364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Лицам, прошедшим обучение и успешно сдавшим в установленном настоящим положением порядке экзамены </w:t>
      </w:r>
      <w:r w:rsidR="0032516A">
        <w:rPr>
          <w:bCs/>
          <w:color w:val="000000"/>
          <w:sz w:val="24"/>
          <w:szCs w:val="24"/>
        </w:rPr>
        <w:t xml:space="preserve">для ведения работ на объектах, поднадзорных </w:t>
      </w:r>
      <w:proofErr w:type="spellStart"/>
      <w:r w:rsidR="0032516A">
        <w:rPr>
          <w:bCs/>
          <w:color w:val="000000"/>
          <w:sz w:val="24"/>
          <w:szCs w:val="24"/>
        </w:rPr>
        <w:t>Ростехнадзору</w:t>
      </w:r>
      <w:proofErr w:type="spellEnd"/>
      <w:r w:rsidR="0032516A">
        <w:rPr>
          <w:bCs/>
          <w:color w:val="000000"/>
          <w:sz w:val="24"/>
          <w:szCs w:val="24"/>
        </w:rPr>
        <w:t xml:space="preserve">, кроме свидетельства об обучении выдается соответствующее удостоверение для допуска к работе на указанных объектах. </w:t>
      </w:r>
    </w:p>
    <w:p w:rsidR="00963D1F" w:rsidRPr="00EB3A80" w:rsidRDefault="00963D1F" w:rsidP="00D02D4D">
      <w:pPr>
        <w:ind w:firstLine="364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Знания </w:t>
      </w:r>
      <w:r w:rsidRPr="0049292C">
        <w:rPr>
          <w:bCs/>
          <w:color w:val="000000"/>
          <w:sz w:val="24"/>
          <w:szCs w:val="24"/>
        </w:rPr>
        <w:t>обучающи</w:t>
      </w:r>
      <w:r>
        <w:rPr>
          <w:bCs/>
          <w:color w:val="000000"/>
          <w:sz w:val="24"/>
          <w:szCs w:val="24"/>
        </w:rPr>
        <w:t>х</w:t>
      </w:r>
      <w:r w:rsidRPr="0049292C">
        <w:rPr>
          <w:bCs/>
          <w:color w:val="000000"/>
          <w:sz w:val="24"/>
          <w:szCs w:val="24"/>
        </w:rPr>
        <w:t>ся</w:t>
      </w:r>
      <w:r>
        <w:rPr>
          <w:bCs/>
          <w:color w:val="000000"/>
          <w:sz w:val="24"/>
          <w:szCs w:val="24"/>
        </w:rPr>
        <w:t xml:space="preserve"> по</w:t>
      </w:r>
      <w:r w:rsidRPr="0047176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дополнительным профессиональным программам </w:t>
      </w:r>
      <w:r w:rsidRPr="0049292C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оцениваются оценками «сдано», «не сдано». </w:t>
      </w:r>
      <w:r w:rsidRPr="00EB3A80">
        <w:rPr>
          <w:bCs/>
          <w:color w:val="000000"/>
          <w:sz w:val="24"/>
          <w:szCs w:val="24"/>
        </w:rPr>
        <w:t>Учащимся, успешно освоившим</w:t>
      </w:r>
      <w:r>
        <w:rPr>
          <w:bCs/>
          <w:color w:val="000000"/>
          <w:sz w:val="24"/>
          <w:szCs w:val="24"/>
        </w:rPr>
        <w:t xml:space="preserve"> </w:t>
      </w:r>
      <w:r w:rsidRPr="00EB3A80">
        <w:rPr>
          <w:bCs/>
          <w:color w:val="000000"/>
          <w:sz w:val="24"/>
          <w:szCs w:val="24"/>
        </w:rPr>
        <w:t>соответствующую дополнительную профессиональную программу, выдается удостоверение о повышении квалификации или диплом о переподготовке.</w:t>
      </w:r>
    </w:p>
    <w:p w:rsidR="00963D1F" w:rsidRDefault="00963D1F" w:rsidP="00C040FE">
      <w:pPr>
        <w:ind w:firstLine="360"/>
      </w:pPr>
    </w:p>
    <w:p w:rsidR="001D5E86" w:rsidRDefault="001D5E86" w:rsidP="00C040FE">
      <w:pPr>
        <w:ind w:firstLine="360"/>
      </w:pPr>
    </w:p>
    <w:p w:rsidR="001D5E86" w:rsidRDefault="001D5E86" w:rsidP="00C040FE">
      <w:pPr>
        <w:ind w:firstLine="360"/>
      </w:pPr>
    </w:p>
    <w:p w:rsidR="001D5E86" w:rsidRDefault="001D5E86" w:rsidP="00C040FE">
      <w:pPr>
        <w:ind w:firstLine="360"/>
      </w:pPr>
    </w:p>
    <w:p w:rsidR="00963D1F" w:rsidRDefault="00963D1F" w:rsidP="0034157B">
      <w:pPr>
        <w:shd w:val="clear" w:color="auto" w:fill="FFFFFF"/>
        <w:tabs>
          <w:tab w:val="left" w:pos="355"/>
        </w:tabs>
        <w:spacing w:before="110"/>
        <w:ind w:firstLine="284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lastRenderedPageBreak/>
        <w:t>5</w:t>
      </w:r>
      <w:r w:rsidRPr="00810BEE">
        <w:rPr>
          <w:b/>
          <w:bCs/>
          <w:color w:val="000000"/>
          <w:spacing w:val="-1"/>
          <w:sz w:val="24"/>
          <w:szCs w:val="24"/>
        </w:rPr>
        <w:tab/>
        <w:t>Содержание и состав практической квалификационной работы</w:t>
      </w:r>
    </w:p>
    <w:p w:rsidR="00963D1F" w:rsidRPr="00810BEE" w:rsidRDefault="00963D1F" w:rsidP="00810BEE">
      <w:pPr>
        <w:shd w:val="clear" w:color="auto" w:fill="FFFFFF"/>
        <w:tabs>
          <w:tab w:val="left" w:pos="355"/>
        </w:tabs>
        <w:spacing w:before="110"/>
        <w:rPr>
          <w:b/>
          <w:bCs/>
          <w:color w:val="000000"/>
          <w:spacing w:val="-1"/>
          <w:sz w:val="24"/>
          <w:szCs w:val="24"/>
        </w:rPr>
      </w:pPr>
    </w:p>
    <w:p w:rsidR="00963D1F" w:rsidRPr="001231B6" w:rsidRDefault="00963D1F" w:rsidP="0050390D">
      <w:pPr>
        <w:ind w:firstLine="36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Практические </w:t>
      </w:r>
      <w:r w:rsidRPr="00EB3A80">
        <w:rPr>
          <w:bCs/>
          <w:color w:val="000000"/>
          <w:sz w:val="24"/>
          <w:szCs w:val="24"/>
        </w:rPr>
        <w:t xml:space="preserve"> квалификационн</w:t>
      </w:r>
      <w:r>
        <w:rPr>
          <w:bCs/>
          <w:color w:val="000000"/>
          <w:sz w:val="24"/>
          <w:szCs w:val="24"/>
        </w:rPr>
        <w:t>ые</w:t>
      </w:r>
      <w:r w:rsidRPr="00EB3A80">
        <w:rPr>
          <w:bCs/>
          <w:color w:val="000000"/>
          <w:sz w:val="24"/>
          <w:szCs w:val="24"/>
        </w:rPr>
        <w:t xml:space="preserve"> работ</w:t>
      </w:r>
      <w:r>
        <w:rPr>
          <w:bCs/>
          <w:color w:val="000000"/>
          <w:sz w:val="24"/>
          <w:szCs w:val="24"/>
        </w:rPr>
        <w:t xml:space="preserve">ы </w:t>
      </w:r>
      <w:r w:rsidRPr="001231B6">
        <w:rPr>
          <w:bCs/>
          <w:color w:val="000000"/>
          <w:sz w:val="24"/>
          <w:szCs w:val="24"/>
        </w:rPr>
        <w:t xml:space="preserve">проводятся с целью определения </w:t>
      </w:r>
      <w:r w:rsidRPr="000E24B9">
        <w:rPr>
          <w:sz w:val="24"/>
          <w:szCs w:val="24"/>
        </w:rPr>
        <w:t xml:space="preserve">приобретенных учащимися профессиональных знаний, умений, навыков </w:t>
      </w:r>
      <w:r w:rsidRPr="001231B6">
        <w:rPr>
          <w:bCs/>
          <w:color w:val="000000"/>
          <w:sz w:val="24"/>
          <w:szCs w:val="24"/>
        </w:rPr>
        <w:t>по соответствующей профессии, достижения требуемой производительности труда, выполнения норм времени (норм выработки), обеспечения выполнения технических условий производства работ</w:t>
      </w:r>
      <w:r>
        <w:rPr>
          <w:bCs/>
          <w:color w:val="000000"/>
          <w:sz w:val="24"/>
          <w:szCs w:val="24"/>
        </w:rPr>
        <w:t xml:space="preserve">, охраны труда </w:t>
      </w:r>
      <w:r w:rsidRPr="001231B6">
        <w:rPr>
          <w:bCs/>
          <w:color w:val="000000"/>
          <w:sz w:val="24"/>
          <w:szCs w:val="24"/>
        </w:rPr>
        <w:t xml:space="preserve"> и т.д.</w:t>
      </w:r>
    </w:p>
    <w:p w:rsidR="00963D1F" w:rsidRPr="0050390D" w:rsidRDefault="00963D1F" w:rsidP="00BE2131">
      <w:pPr>
        <w:shd w:val="clear" w:color="auto" w:fill="FFFFFF"/>
        <w:ind w:firstLine="204"/>
        <w:rPr>
          <w:bCs/>
          <w:color w:val="000000"/>
          <w:sz w:val="24"/>
          <w:szCs w:val="24"/>
        </w:rPr>
      </w:pPr>
      <w:r w:rsidRPr="0050390D">
        <w:rPr>
          <w:bCs/>
          <w:color w:val="000000"/>
          <w:sz w:val="24"/>
          <w:szCs w:val="24"/>
        </w:rPr>
        <w:t>Предметом практической квалификационной работы являются производствен</w:t>
      </w:r>
      <w:r w:rsidRPr="0050390D">
        <w:rPr>
          <w:bCs/>
          <w:color w:val="000000"/>
          <w:sz w:val="24"/>
          <w:szCs w:val="24"/>
        </w:rPr>
        <w:softHyphen/>
        <w:t>ные работы, наиболее типичные для конкретной профессии, отвечающие уровню квали</w:t>
      </w:r>
      <w:r w:rsidRPr="0050390D">
        <w:rPr>
          <w:bCs/>
          <w:color w:val="000000"/>
          <w:sz w:val="24"/>
          <w:szCs w:val="24"/>
        </w:rPr>
        <w:softHyphen/>
        <w:t>фикации, предусмотренному квалификационной характеристикой, требованиям учебных программ по производственному обучению по сложности, точности, трудоемкости, а также современным стандартам и образцам.</w:t>
      </w:r>
    </w:p>
    <w:p w:rsidR="00963D1F" w:rsidRPr="0050390D" w:rsidRDefault="00963D1F" w:rsidP="00BE2131">
      <w:pPr>
        <w:shd w:val="clear" w:color="auto" w:fill="FFFFFF"/>
        <w:ind w:right="6" w:firstLine="204"/>
        <w:rPr>
          <w:bCs/>
          <w:color w:val="000000"/>
          <w:sz w:val="24"/>
          <w:szCs w:val="24"/>
        </w:rPr>
      </w:pPr>
      <w:r w:rsidRPr="0050390D">
        <w:rPr>
          <w:bCs/>
          <w:color w:val="000000"/>
          <w:sz w:val="24"/>
          <w:szCs w:val="24"/>
        </w:rPr>
        <w:t>Практическая  квалификационная работа выполняется в учебных мастерских</w:t>
      </w:r>
      <w:r w:rsidRPr="0050390D">
        <w:rPr>
          <w:bCs/>
          <w:color w:val="000000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>Учебного центра</w:t>
      </w:r>
      <w:r w:rsidRPr="0050390D">
        <w:rPr>
          <w:bCs/>
          <w:color w:val="000000"/>
          <w:sz w:val="24"/>
          <w:szCs w:val="24"/>
        </w:rPr>
        <w:t xml:space="preserve"> или на производственных участках, где учащиеся проходят </w:t>
      </w:r>
      <w:r>
        <w:rPr>
          <w:bCs/>
          <w:color w:val="000000"/>
          <w:sz w:val="24"/>
          <w:szCs w:val="24"/>
        </w:rPr>
        <w:t xml:space="preserve">производственную </w:t>
      </w:r>
      <w:r w:rsidRPr="0050390D">
        <w:rPr>
          <w:bCs/>
          <w:color w:val="000000"/>
          <w:sz w:val="24"/>
          <w:szCs w:val="24"/>
        </w:rPr>
        <w:t>практику,  на  рабочих местах с необходимыми  материалами,  исправным  инструментом</w:t>
      </w:r>
      <w:r>
        <w:rPr>
          <w:bCs/>
          <w:color w:val="000000"/>
          <w:sz w:val="24"/>
          <w:szCs w:val="24"/>
        </w:rPr>
        <w:t xml:space="preserve">, </w:t>
      </w:r>
      <w:r w:rsidRPr="0050390D">
        <w:rPr>
          <w:bCs/>
          <w:color w:val="000000"/>
          <w:sz w:val="24"/>
          <w:szCs w:val="24"/>
        </w:rPr>
        <w:t>технической документацией.</w:t>
      </w:r>
      <w:r>
        <w:rPr>
          <w:bCs/>
          <w:color w:val="000000"/>
          <w:sz w:val="24"/>
          <w:szCs w:val="24"/>
        </w:rPr>
        <w:t xml:space="preserve"> </w:t>
      </w:r>
      <w:r w:rsidRPr="0050390D">
        <w:rPr>
          <w:bCs/>
          <w:color w:val="000000"/>
          <w:sz w:val="24"/>
          <w:szCs w:val="24"/>
        </w:rPr>
        <w:t xml:space="preserve">Тематика квалификационных работ определяется </w:t>
      </w:r>
      <w:r>
        <w:rPr>
          <w:bCs/>
          <w:color w:val="000000"/>
          <w:sz w:val="24"/>
          <w:szCs w:val="24"/>
        </w:rPr>
        <w:t>Учебным центром</w:t>
      </w:r>
      <w:r w:rsidRPr="0050390D">
        <w:rPr>
          <w:bCs/>
          <w:color w:val="000000"/>
          <w:sz w:val="24"/>
          <w:szCs w:val="24"/>
        </w:rPr>
        <w:t>.</w:t>
      </w:r>
    </w:p>
    <w:p w:rsidR="00963D1F" w:rsidRPr="0050390D" w:rsidRDefault="00963D1F" w:rsidP="00810BEE">
      <w:pPr>
        <w:shd w:val="clear" w:color="auto" w:fill="FFFFFF"/>
        <w:tabs>
          <w:tab w:val="left" w:pos="778"/>
        </w:tabs>
        <w:spacing w:before="120" w:line="245" w:lineRule="exact"/>
        <w:ind w:firstLine="206"/>
        <w:rPr>
          <w:bCs/>
          <w:color w:val="000000"/>
          <w:sz w:val="24"/>
          <w:szCs w:val="24"/>
        </w:rPr>
      </w:pPr>
      <w:r w:rsidRPr="0050390D">
        <w:rPr>
          <w:bCs/>
          <w:color w:val="000000"/>
          <w:sz w:val="24"/>
          <w:szCs w:val="24"/>
        </w:rPr>
        <w:t xml:space="preserve">На  каждый  вид  работ устанавливается  норма  времени  согласно действующим  </w:t>
      </w:r>
      <w:r>
        <w:rPr>
          <w:bCs/>
          <w:color w:val="000000"/>
          <w:sz w:val="24"/>
          <w:szCs w:val="24"/>
        </w:rPr>
        <w:t xml:space="preserve">единым </w:t>
      </w:r>
      <w:r w:rsidRPr="0050390D">
        <w:rPr>
          <w:bCs/>
          <w:color w:val="000000"/>
          <w:sz w:val="24"/>
          <w:szCs w:val="24"/>
        </w:rPr>
        <w:t>нормам и расценкам (ЕНИР) и переводным коэффициентам</w:t>
      </w:r>
      <w:r>
        <w:rPr>
          <w:bCs/>
          <w:color w:val="000000"/>
          <w:sz w:val="24"/>
          <w:szCs w:val="24"/>
        </w:rPr>
        <w:t>.</w:t>
      </w:r>
    </w:p>
    <w:p w:rsidR="00963D1F" w:rsidRPr="0050390D" w:rsidRDefault="00963D1F" w:rsidP="00BE2131">
      <w:pPr>
        <w:shd w:val="clear" w:color="auto" w:fill="FFFFFF"/>
        <w:tabs>
          <w:tab w:val="left" w:pos="778"/>
        </w:tabs>
        <w:ind w:firstLine="204"/>
        <w:rPr>
          <w:bCs/>
          <w:color w:val="000000"/>
          <w:sz w:val="24"/>
          <w:szCs w:val="24"/>
        </w:rPr>
      </w:pPr>
      <w:r w:rsidRPr="0050390D">
        <w:rPr>
          <w:bCs/>
          <w:color w:val="000000"/>
          <w:sz w:val="24"/>
          <w:szCs w:val="24"/>
        </w:rPr>
        <w:t xml:space="preserve">Практическую квалификационную работу учащиеся выполняют полностью </w:t>
      </w:r>
      <w:r>
        <w:rPr>
          <w:bCs/>
          <w:color w:val="000000"/>
          <w:sz w:val="24"/>
          <w:szCs w:val="24"/>
        </w:rPr>
        <w:t>са</w:t>
      </w:r>
      <w:r>
        <w:rPr>
          <w:bCs/>
          <w:color w:val="000000"/>
          <w:sz w:val="24"/>
          <w:szCs w:val="24"/>
        </w:rPr>
        <w:softHyphen/>
      </w:r>
      <w:r w:rsidRPr="0050390D">
        <w:rPr>
          <w:bCs/>
          <w:color w:val="000000"/>
          <w:sz w:val="24"/>
          <w:szCs w:val="24"/>
        </w:rPr>
        <w:t>мостоятельно</w:t>
      </w:r>
      <w:r>
        <w:rPr>
          <w:bCs/>
          <w:color w:val="000000"/>
          <w:sz w:val="24"/>
          <w:szCs w:val="24"/>
        </w:rPr>
        <w:t xml:space="preserve">. </w:t>
      </w:r>
      <w:r w:rsidRPr="0050390D">
        <w:rPr>
          <w:bCs/>
          <w:color w:val="000000"/>
          <w:sz w:val="24"/>
          <w:szCs w:val="24"/>
        </w:rPr>
        <w:t>Оценку выполненной работе да</w:t>
      </w:r>
      <w:r>
        <w:rPr>
          <w:bCs/>
          <w:color w:val="000000"/>
          <w:sz w:val="24"/>
          <w:szCs w:val="24"/>
        </w:rPr>
        <w:t>е</w:t>
      </w:r>
      <w:r w:rsidRPr="0050390D">
        <w:rPr>
          <w:bCs/>
          <w:color w:val="000000"/>
          <w:sz w:val="24"/>
          <w:szCs w:val="24"/>
        </w:rPr>
        <w:t xml:space="preserve">т </w:t>
      </w:r>
      <w:r>
        <w:rPr>
          <w:bCs/>
          <w:color w:val="000000"/>
          <w:sz w:val="24"/>
          <w:szCs w:val="24"/>
        </w:rPr>
        <w:t>руководитель производственного обучения и (или) представитель работодателя (при выполнении работы на производственных участках)</w:t>
      </w:r>
      <w:r w:rsidRPr="0050390D">
        <w:rPr>
          <w:bCs/>
          <w:color w:val="000000"/>
          <w:sz w:val="24"/>
          <w:szCs w:val="24"/>
        </w:rPr>
        <w:t>. При оценке учитывается конечный результат (качество, производительность), а также применение профессиональных знаний в производственной деятельности, владение, приемами и способами выполнения производственных работ, включая самоконтроль про</w:t>
      </w:r>
      <w:r w:rsidRPr="0050390D">
        <w:rPr>
          <w:bCs/>
          <w:color w:val="000000"/>
          <w:sz w:val="24"/>
          <w:szCs w:val="24"/>
        </w:rPr>
        <w:softHyphen/>
        <w:t>цесса и результатов труда, организацию труда и рабочего места, соблюдение правил и норм безопасности труда, производственной санитарии и гигиены, экологических требо</w:t>
      </w:r>
      <w:r w:rsidRPr="0050390D">
        <w:rPr>
          <w:bCs/>
          <w:color w:val="000000"/>
          <w:sz w:val="24"/>
          <w:szCs w:val="24"/>
        </w:rPr>
        <w:softHyphen/>
        <w:t>ваний.</w:t>
      </w:r>
    </w:p>
    <w:p w:rsidR="00963D1F" w:rsidRPr="0050390D" w:rsidRDefault="00963D1F" w:rsidP="00BE2131">
      <w:pPr>
        <w:shd w:val="clear" w:color="auto" w:fill="FFFFFF"/>
        <w:ind w:right="10" w:firstLine="204"/>
        <w:rPr>
          <w:bCs/>
          <w:color w:val="000000"/>
          <w:sz w:val="24"/>
          <w:szCs w:val="24"/>
        </w:rPr>
      </w:pPr>
      <w:r w:rsidRPr="0050390D">
        <w:rPr>
          <w:bCs/>
          <w:color w:val="000000"/>
          <w:sz w:val="24"/>
          <w:szCs w:val="24"/>
        </w:rPr>
        <w:t>Результаты выполнения практической  квалификационной работы фиксируются в</w:t>
      </w:r>
      <w:r>
        <w:rPr>
          <w:bCs/>
          <w:color w:val="000000"/>
          <w:sz w:val="24"/>
          <w:szCs w:val="24"/>
        </w:rPr>
        <w:t xml:space="preserve"> дневнике пра</w:t>
      </w:r>
      <w:r w:rsidR="00A01B2D">
        <w:rPr>
          <w:bCs/>
          <w:color w:val="000000"/>
          <w:sz w:val="24"/>
          <w:szCs w:val="24"/>
        </w:rPr>
        <w:t>к</w:t>
      </w:r>
      <w:r>
        <w:rPr>
          <w:bCs/>
          <w:color w:val="000000"/>
          <w:sz w:val="24"/>
          <w:szCs w:val="24"/>
        </w:rPr>
        <w:t>тики</w:t>
      </w:r>
      <w:r w:rsidRPr="0050390D">
        <w:rPr>
          <w:bCs/>
          <w:color w:val="000000"/>
          <w:sz w:val="24"/>
          <w:szCs w:val="24"/>
        </w:rPr>
        <w:t xml:space="preserve"> и объявляются выпускникам в день испытания.</w:t>
      </w:r>
    </w:p>
    <w:p w:rsidR="00963D1F" w:rsidRPr="0050390D" w:rsidRDefault="00963D1F" w:rsidP="00BE2131">
      <w:pPr>
        <w:shd w:val="clear" w:color="auto" w:fill="FFFFFF"/>
        <w:ind w:right="5" w:firstLine="204"/>
        <w:rPr>
          <w:bCs/>
          <w:color w:val="000000"/>
          <w:sz w:val="24"/>
          <w:szCs w:val="24"/>
        </w:rPr>
      </w:pPr>
      <w:r w:rsidRPr="0050390D">
        <w:rPr>
          <w:bCs/>
          <w:color w:val="000000"/>
          <w:sz w:val="24"/>
          <w:szCs w:val="24"/>
        </w:rPr>
        <w:t>При несогласии выпускника с результатами выполнения практической  квали</w:t>
      </w:r>
      <w:r w:rsidRPr="0050390D">
        <w:rPr>
          <w:bCs/>
          <w:color w:val="000000"/>
          <w:sz w:val="24"/>
          <w:szCs w:val="24"/>
        </w:rPr>
        <w:softHyphen/>
        <w:t>фикационной работы, ему предоставляется возможность опротестовать оценку в течение 3 дней после ее объявления, подав апелляцию в письменной форме в ко</w:t>
      </w:r>
      <w:r w:rsidRPr="0050390D">
        <w:rPr>
          <w:bCs/>
          <w:color w:val="000000"/>
          <w:sz w:val="24"/>
          <w:szCs w:val="24"/>
        </w:rPr>
        <w:softHyphen/>
        <w:t>миссию</w:t>
      </w:r>
      <w:r>
        <w:rPr>
          <w:bCs/>
          <w:color w:val="000000"/>
          <w:sz w:val="24"/>
          <w:szCs w:val="24"/>
        </w:rPr>
        <w:t xml:space="preserve"> по урегулированию споров между участниками образовательных отношений</w:t>
      </w:r>
      <w:r w:rsidRPr="0050390D">
        <w:rPr>
          <w:bCs/>
          <w:color w:val="000000"/>
          <w:sz w:val="24"/>
          <w:szCs w:val="24"/>
        </w:rPr>
        <w:t>.</w:t>
      </w:r>
    </w:p>
    <w:p w:rsidR="00963D1F" w:rsidRPr="00FA3DB1" w:rsidRDefault="00963D1F" w:rsidP="00BE2131">
      <w:pPr>
        <w:shd w:val="clear" w:color="auto" w:fill="FFFFFF"/>
        <w:ind w:right="5" w:firstLine="204"/>
        <w:rPr>
          <w:sz w:val="24"/>
          <w:szCs w:val="24"/>
        </w:rPr>
      </w:pPr>
      <w:r w:rsidRPr="0050390D">
        <w:rPr>
          <w:bCs/>
          <w:color w:val="000000"/>
          <w:sz w:val="24"/>
          <w:szCs w:val="24"/>
        </w:rPr>
        <w:t>Опенка за  практическую квалификационную работу входит в состав ком</w:t>
      </w:r>
      <w:r w:rsidRPr="0050390D">
        <w:rPr>
          <w:bCs/>
          <w:color w:val="000000"/>
          <w:sz w:val="24"/>
          <w:szCs w:val="24"/>
        </w:rPr>
        <w:softHyphen/>
        <w:t>плексной оценки уровня образованности и квалификации</w:t>
      </w:r>
      <w:r>
        <w:rPr>
          <w:bCs/>
          <w:color w:val="000000"/>
          <w:sz w:val="24"/>
          <w:szCs w:val="24"/>
        </w:rPr>
        <w:t xml:space="preserve"> </w:t>
      </w:r>
      <w:r w:rsidRPr="00FA3DB1">
        <w:rPr>
          <w:color w:val="000000"/>
          <w:spacing w:val="4"/>
          <w:sz w:val="24"/>
          <w:szCs w:val="24"/>
        </w:rPr>
        <w:t>выпускников.</w:t>
      </w:r>
    </w:p>
    <w:p w:rsidR="00963D1F" w:rsidRDefault="00963D1F" w:rsidP="00C55EA5">
      <w:pPr>
        <w:ind w:firstLine="206"/>
      </w:pPr>
    </w:p>
    <w:p w:rsidR="00963D1F" w:rsidRDefault="00963D1F" w:rsidP="00C040FE">
      <w:pPr>
        <w:ind w:firstLine="360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6</w:t>
      </w:r>
      <w:r w:rsidRPr="00A42102">
        <w:rPr>
          <w:b/>
          <w:bCs/>
          <w:color w:val="000000"/>
          <w:spacing w:val="-1"/>
          <w:sz w:val="24"/>
          <w:szCs w:val="24"/>
        </w:rPr>
        <w:t xml:space="preserve">  Содержание работы </w:t>
      </w:r>
      <w:r w:rsidR="00657B46">
        <w:rPr>
          <w:b/>
          <w:bCs/>
          <w:color w:val="000000"/>
          <w:spacing w:val="-1"/>
          <w:sz w:val="24"/>
          <w:szCs w:val="24"/>
        </w:rPr>
        <w:t>аттестационной</w:t>
      </w:r>
      <w:r w:rsidRPr="00A42102">
        <w:rPr>
          <w:b/>
          <w:bCs/>
          <w:color w:val="000000"/>
          <w:spacing w:val="-1"/>
          <w:sz w:val="24"/>
          <w:szCs w:val="24"/>
        </w:rPr>
        <w:t xml:space="preserve"> комиссий</w:t>
      </w:r>
    </w:p>
    <w:p w:rsidR="00963D1F" w:rsidRPr="00A42102" w:rsidRDefault="00963D1F" w:rsidP="00C040FE">
      <w:pPr>
        <w:ind w:firstLine="360"/>
        <w:rPr>
          <w:b/>
          <w:bCs/>
          <w:color w:val="000000"/>
          <w:spacing w:val="-1"/>
          <w:sz w:val="24"/>
          <w:szCs w:val="24"/>
        </w:rPr>
      </w:pPr>
    </w:p>
    <w:p w:rsidR="00963D1F" w:rsidRPr="001231B6" w:rsidRDefault="00963D1F" w:rsidP="00C040FE">
      <w:pPr>
        <w:ind w:firstLine="360"/>
        <w:rPr>
          <w:bCs/>
          <w:color w:val="000000"/>
          <w:sz w:val="24"/>
          <w:szCs w:val="24"/>
        </w:rPr>
      </w:pPr>
      <w:r w:rsidRPr="001231B6">
        <w:rPr>
          <w:bCs/>
          <w:color w:val="000000"/>
          <w:sz w:val="24"/>
          <w:szCs w:val="24"/>
        </w:rPr>
        <w:t xml:space="preserve">В обязанности членов экзаменационной комиссии входят проверка полученных экзаменуемыми в процессе обучения знаний, умений и навыков в объеме учебной программы и требований квалификационной характеристики и присвоение им квалификационных разрядов, классов, категорий по профессиям </w:t>
      </w:r>
      <w:r>
        <w:rPr>
          <w:bCs/>
          <w:color w:val="000000"/>
          <w:sz w:val="24"/>
          <w:szCs w:val="24"/>
        </w:rPr>
        <w:t xml:space="preserve">рабочих </w:t>
      </w:r>
      <w:r w:rsidRPr="001231B6">
        <w:rPr>
          <w:bCs/>
          <w:color w:val="000000"/>
          <w:sz w:val="24"/>
          <w:szCs w:val="24"/>
        </w:rPr>
        <w:t>или специал</w:t>
      </w:r>
      <w:r>
        <w:rPr>
          <w:bCs/>
          <w:color w:val="000000"/>
          <w:sz w:val="24"/>
          <w:szCs w:val="24"/>
        </w:rPr>
        <w:t>ьност</w:t>
      </w:r>
      <w:r w:rsidRPr="001231B6">
        <w:rPr>
          <w:bCs/>
          <w:color w:val="000000"/>
          <w:sz w:val="24"/>
          <w:szCs w:val="24"/>
        </w:rPr>
        <w:t>ям</w:t>
      </w:r>
      <w:r>
        <w:rPr>
          <w:bCs/>
          <w:color w:val="000000"/>
          <w:sz w:val="24"/>
          <w:szCs w:val="24"/>
        </w:rPr>
        <w:t xml:space="preserve"> служащих</w:t>
      </w:r>
      <w:r w:rsidRPr="001231B6">
        <w:rPr>
          <w:bCs/>
          <w:color w:val="000000"/>
          <w:sz w:val="24"/>
          <w:szCs w:val="24"/>
        </w:rPr>
        <w:t>.</w:t>
      </w:r>
    </w:p>
    <w:p w:rsidR="00963D1F" w:rsidRPr="00A42102" w:rsidRDefault="00963D1F" w:rsidP="00C040FE">
      <w:pPr>
        <w:ind w:firstLine="360"/>
        <w:rPr>
          <w:b/>
          <w:bCs/>
          <w:color w:val="000000"/>
          <w:spacing w:val="-1"/>
          <w:sz w:val="24"/>
          <w:szCs w:val="24"/>
        </w:rPr>
      </w:pPr>
      <w:r w:rsidRPr="00A42102">
        <w:rPr>
          <w:b/>
          <w:bCs/>
          <w:color w:val="000000"/>
          <w:spacing w:val="-1"/>
          <w:sz w:val="24"/>
          <w:szCs w:val="24"/>
        </w:rPr>
        <w:t>Профессиональная подготовка</w:t>
      </w:r>
    </w:p>
    <w:p w:rsidR="00963D1F" w:rsidRPr="001231B6" w:rsidRDefault="00963D1F" w:rsidP="00C040FE">
      <w:pPr>
        <w:ind w:firstLine="360"/>
        <w:rPr>
          <w:bCs/>
          <w:color w:val="000000"/>
          <w:sz w:val="24"/>
          <w:szCs w:val="24"/>
        </w:rPr>
      </w:pPr>
      <w:r w:rsidRPr="001231B6">
        <w:rPr>
          <w:bCs/>
          <w:color w:val="000000"/>
          <w:sz w:val="24"/>
          <w:szCs w:val="24"/>
        </w:rPr>
        <w:t>После выполнения экзаменуемыми</w:t>
      </w:r>
      <w:r>
        <w:rPr>
          <w:bCs/>
          <w:color w:val="000000"/>
          <w:sz w:val="24"/>
          <w:szCs w:val="24"/>
        </w:rPr>
        <w:t xml:space="preserve"> </w:t>
      </w:r>
      <w:r w:rsidRPr="0050390D">
        <w:rPr>
          <w:bCs/>
          <w:color w:val="000000"/>
          <w:sz w:val="24"/>
          <w:szCs w:val="24"/>
        </w:rPr>
        <w:t>практическ</w:t>
      </w:r>
      <w:r>
        <w:rPr>
          <w:bCs/>
          <w:color w:val="000000"/>
          <w:sz w:val="24"/>
          <w:szCs w:val="24"/>
        </w:rPr>
        <w:t>их</w:t>
      </w:r>
      <w:r w:rsidRPr="0050390D">
        <w:rPr>
          <w:bCs/>
          <w:color w:val="000000"/>
          <w:sz w:val="24"/>
          <w:szCs w:val="24"/>
        </w:rPr>
        <w:t xml:space="preserve"> квалификационн</w:t>
      </w:r>
      <w:r>
        <w:rPr>
          <w:bCs/>
          <w:color w:val="000000"/>
          <w:sz w:val="24"/>
          <w:szCs w:val="24"/>
        </w:rPr>
        <w:t>ых</w:t>
      </w:r>
      <w:r w:rsidRPr="0050390D">
        <w:rPr>
          <w:bCs/>
          <w:color w:val="000000"/>
          <w:sz w:val="24"/>
          <w:szCs w:val="24"/>
        </w:rPr>
        <w:t xml:space="preserve"> работ</w:t>
      </w:r>
      <w:r>
        <w:rPr>
          <w:bCs/>
          <w:color w:val="000000"/>
          <w:sz w:val="24"/>
          <w:szCs w:val="24"/>
        </w:rPr>
        <w:t xml:space="preserve"> </w:t>
      </w:r>
      <w:r w:rsidRPr="001231B6">
        <w:rPr>
          <w:bCs/>
          <w:color w:val="000000"/>
          <w:sz w:val="24"/>
          <w:szCs w:val="24"/>
        </w:rPr>
        <w:t>комиссия:</w:t>
      </w:r>
    </w:p>
    <w:p w:rsidR="00963D1F" w:rsidRPr="001231B6" w:rsidRDefault="00963D1F" w:rsidP="00C040FE">
      <w:pPr>
        <w:ind w:firstLine="360"/>
        <w:rPr>
          <w:bCs/>
          <w:color w:val="000000"/>
          <w:sz w:val="24"/>
          <w:szCs w:val="24"/>
        </w:rPr>
      </w:pPr>
      <w:r w:rsidRPr="001231B6">
        <w:rPr>
          <w:bCs/>
          <w:color w:val="000000"/>
          <w:sz w:val="24"/>
          <w:szCs w:val="24"/>
        </w:rPr>
        <w:t>- рассматривает результаты выполнения квалификационных  работ;</w:t>
      </w:r>
    </w:p>
    <w:p w:rsidR="00963D1F" w:rsidRPr="001231B6" w:rsidRDefault="00963D1F" w:rsidP="00C040FE">
      <w:pPr>
        <w:ind w:firstLine="360"/>
        <w:rPr>
          <w:bCs/>
          <w:color w:val="000000"/>
          <w:sz w:val="24"/>
          <w:szCs w:val="24"/>
        </w:rPr>
      </w:pPr>
      <w:r w:rsidRPr="001231B6">
        <w:rPr>
          <w:bCs/>
          <w:color w:val="000000"/>
          <w:sz w:val="24"/>
          <w:szCs w:val="24"/>
        </w:rPr>
        <w:t>- знакомится по дневникам производственного обучения с характером производственных работ, выполненных экзаменуемыми в процессе обучения, и с оценками их качества;</w:t>
      </w:r>
    </w:p>
    <w:p w:rsidR="00963D1F" w:rsidRPr="001231B6" w:rsidRDefault="00963D1F" w:rsidP="00C040FE">
      <w:pPr>
        <w:ind w:firstLine="360"/>
        <w:rPr>
          <w:bCs/>
          <w:color w:val="000000"/>
          <w:sz w:val="24"/>
          <w:szCs w:val="24"/>
        </w:rPr>
      </w:pPr>
      <w:r w:rsidRPr="001231B6">
        <w:rPr>
          <w:bCs/>
          <w:color w:val="000000"/>
          <w:sz w:val="24"/>
          <w:szCs w:val="24"/>
        </w:rPr>
        <w:t>- проводит устный опрос экзаменуемых или проводит тестирование в пределах учебной программы, требований квалификационной характеристики.</w:t>
      </w:r>
    </w:p>
    <w:p w:rsidR="00963D1F" w:rsidRPr="001231B6" w:rsidRDefault="00963D1F" w:rsidP="001A4038">
      <w:pPr>
        <w:ind w:firstLine="360"/>
        <w:rPr>
          <w:bCs/>
          <w:color w:val="000000"/>
          <w:sz w:val="24"/>
          <w:szCs w:val="24"/>
        </w:rPr>
      </w:pPr>
      <w:r w:rsidRPr="001231B6">
        <w:rPr>
          <w:bCs/>
          <w:color w:val="000000"/>
          <w:sz w:val="24"/>
          <w:szCs w:val="24"/>
        </w:rPr>
        <w:lastRenderedPageBreak/>
        <w:t xml:space="preserve">Экзамен считается сданным при условии выполнения </w:t>
      </w:r>
      <w:r w:rsidRPr="0050390D">
        <w:rPr>
          <w:bCs/>
          <w:color w:val="000000"/>
          <w:sz w:val="24"/>
          <w:szCs w:val="24"/>
        </w:rPr>
        <w:t xml:space="preserve">практической  квалификационной работы </w:t>
      </w:r>
      <w:r w:rsidRPr="001231B6">
        <w:rPr>
          <w:bCs/>
          <w:color w:val="000000"/>
          <w:sz w:val="24"/>
          <w:szCs w:val="24"/>
        </w:rPr>
        <w:t>в полном соответствии с техническими условиями и при наличии у экзаменуемого теоретических знаний, предусмотренных тарифно-квалификационным справочником для данного уровня</w:t>
      </w:r>
      <w:r>
        <w:rPr>
          <w:bCs/>
          <w:color w:val="000000"/>
          <w:sz w:val="24"/>
          <w:szCs w:val="24"/>
        </w:rPr>
        <w:t xml:space="preserve"> </w:t>
      </w:r>
      <w:r w:rsidRPr="001231B6">
        <w:rPr>
          <w:bCs/>
          <w:color w:val="000000"/>
          <w:sz w:val="24"/>
          <w:szCs w:val="24"/>
        </w:rPr>
        <w:t xml:space="preserve">квалификационных разрядов, классов, категорий по профессиям </w:t>
      </w:r>
      <w:r>
        <w:rPr>
          <w:bCs/>
          <w:color w:val="000000"/>
          <w:sz w:val="24"/>
          <w:szCs w:val="24"/>
        </w:rPr>
        <w:t xml:space="preserve">рабочих </w:t>
      </w:r>
      <w:r w:rsidRPr="001231B6">
        <w:rPr>
          <w:bCs/>
          <w:color w:val="000000"/>
          <w:sz w:val="24"/>
          <w:szCs w:val="24"/>
        </w:rPr>
        <w:t>или специал</w:t>
      </w:r>
      <w:r>
        <w:rPr>
          <w:bCs/>
          <w:color w:val="000000"/>
          <w:sz w:val="24"/>
          <w:szCs w:val="24"/>
        </w:rPr>
        <w:t>ьност</w:t>
      </w:r>
      <w:r w:rsidRPr="001231B6">
        <w:rPr>
          <w:bCs/>
          <w:color w:val="000000"/>
          <w:sz w:val="24"/>
          <w:szCs w:val="24"/>
        </w:rPr>
        <w:t>ям</w:t>
      </w:r>
      <w:r>
        <w:rPr>
          <w:bCs/>
          <w:color w:val="000000"/>
          <w:sz w:val="24"/>
          <w:szCs w:val="24"/>
        </w:rPr>
        <w:t xml:space="preserve"> служащих</w:t>
      </w:r>
      <w:r w:rsidRPr="001231B6">
        <w:rPr>
          <w:bCs/>
          <w:color w:val="000000"/>
          <w:sz w:val="24"/>
          <w:szCs w:val="24"/>
        </w:rPr>
        <w:t>.</w:t>
      </w:r>
    </w:p>
    <w:p w:rsidR="00963D1F" w:rsidRPr="001231B6" w:rsidRDefault="00963D1F" w:rsidP="00C040FE">
      <w:pPr>
        <w:ind w:firstLine="360"/>
        <w:rPr>
          <w:bCs/>
          <w:color w:val="000000"/>
          <w:sz w:val="24"/>
          <w:szCs w:val="24"/>
        </w:rPr>
      </w:pPr>
      <w:r w:rsidRPr="001231B6">
        <w:rPr>
          <w:bCs/>
          <w:color w:val="000000"/>
          <w:sz w:val="24"/>
          <w:szCs w:val="24"/>
        </w:rPr>
        <w:t>Квалификационный экзамен считается несданным:</w:t>
      </w:r>
    </w:p>
    <w:p w:rsidR="00963D1F" w:rsidRPr="001231B6" w:rsidRDefault="00963D1F" w:rsidP="00C040FE">
      <w:pPr>
        <w:ind w:firstLine="360"/>
        <w:rPr>
          <w:bCs/>
          <w:color w:val="000000"/>
          <w:sz w:val="24"/>
          <w:szCs w:val="24"/>
        </w:rPr>
      </w:pPr>
      <w:r w:rsidRPr="001231B6">
        <w:rPr>
          <w:bCs/>
          <w:color w:val="000000"/>
          <w:sz w:val="24"/>
          <w:szCs w:val="24"/>
        </w:rPr>
        <w:t xml:space="preserve">- если во время выполнения квалификационной  работы, а также во время проверки знаний </w:t>
      </w:r>
      <w:r>
        <w:rPr>
          <w:bCs/>
          <w:color w:val="000000"/>
          <w:sz w:val="24"/>
          <w:szCs w:val="24"/>
        </w:rPr>
        <w:t>экзамен</w:t>
      </w:r>
      <w:r w:rsidRPr="001231B6">
        <w:rPr>
          <w:bCs/>
          <w:color w:val="000000"/>
          <w:sz w:val="24"/>
          <w:szCs w:val="24"/>
        </w:rPr>
        <w:t>ационной комиссией установлено отсутствие у экзаменуемого знаний, требуемых квалификационной характеристикой;</w:t>
      </w:r>
    </w:p>
    <w:p w:rsidR="00963D1F" w:rsidRPr="001231B6" w:rsidRDefault="00963D1F" w:rsidP="00C040FE">
      <w:pPr>
        <w:ind w:firstLine="360"/>
        <w:rPr>
          <w:bCs/>
          <w:color w:val="000000"/>
          <w:sz w:val="24"/>
          <w:szCs w:val="24"/>
        </w:rPr>
      </w:pPr>
      <w:r w:rsidRPr="001231B6">
        <w:rPr>
          <w:bCs/>
          <w:color w:val="000000"/>
          <w:sz w:val="24"/>
          <w:szCs w:val="24"/>
        </w:rPr>
        <w:t>- при невыполнении по вине рабочего норм выработки (времени), установленных на выполнение квалификационной  работы;</w:t>
      </w:r>
    </w:p>
    <w:p w:rsidR="00963D1F" w:rsidRPr="001231B6" w:rsidRDefault="00963D1F" w:rsidP="00C040FE">
      <w:pPr>
        <w:ind w:firstLine="360"/>
        <w:rPr>
          <w:bCs/>
          <w:color w:val="000000"/>
          <w:sz w:val="24"/>
          <w:szCs w:val="24"/>
        </w:rPr>
      </w:pPr>
      <w:r w:rsidRPr="001231B6">
        <w:rPr>
          <w:bCs/>
          <w:color w:val="000000"/>
          <w:sz w:val="24"/>
          <w:szCs w:val="24"/>
        </w:rPr>
        <w:t>- при незнании или нарушении экзаменуемым требований безопасности труда.</w:t>
      </w:r>
    </w:p>
    <w:p w:rsidR="00963D1F" w:rsidRPr="001231B6" w:rsidRDefault="00963D1F" w:rsidP="00C040FE">
      <w:pPr>
        <w:ind w:firstLine="360"/>
        <w:rPr>
          <w:bCs/>
          <w:color w:val="000000"/>
          <w:sz w:val="24"/>
          <w:szCs w:val="24"/>
        </w:rPr>
      </w:pPr>
      <w:r w:rsidRPr="001231B6">
        <w:rPr>
          <w:bCs/>
          <w:color w:val="000000"/>
          <w:sz w:val="24"/>
          <w:szCs w:val="24"/>
        </w:rPr>
        <w:t>Лицам, не закончившим полного курса обучения в установленный срок или получившим неудовлетворительные итоговые оценки успеваемости по теоретическому или производственному обучению, могут быть установлены дополнительные сроки производственного обучения, организованы для них индивидуальные консультации по теоретическому обучению, а по истечении этих сроков решается вопрос о повторном допуске их к сдаче квалификационного экзамена.</w:t>
      </w:r>
    </w:p>
    <w:p w:rsidR="00963D1F" w:rsidRPr="001231B6" w:rsidRDefault="00963D1F" w:rsidP="00C040FE">
      <w:pPr>
        <w:ind w:firstLine="360"/>
        <w:rPr>
          <w:bCs/>
          <w:color w:val="000000"/>
          <w:sz w:val="24"/>
          <w:szCs w:val="24"/>
        </w:rPr>
      </w:pPr>
      <w:r w:rsidRPr="001231B6">
        <w:rPr>
          <w:bCs/>
          <w:color w:val="000000"/>
          <w:sz w:val="24"/>
          <w:szCs w:val="24"/>
        </w:rPr>
        <w:t>Результаты квалификационных экзаменов и решение комиссии о присвоении (повышении) экзаменуемым квалификационных разрядов</w:t>
      </w:r>
      <w:r>
        <w:rPr>
          <w:bCs/>
          <w:color w:val="000000"/>
          <w:sz w:val="24"/>
          <w:szCs w:val="24"/>
        </w:rPr>
        <w:t xml:space="preserve">, классов, категорий </w:t>
      </w:r>
      <w:r w:rsidRPr="001231B6">
        <w:rPr>
          <w:bCs/>
          <w:color w:val="000000"/>
          <w:sz w:val="24"/>
          <w:szCs w:val="24"/>
        </w:rPr>
        <w:t xml:space="preserve"> по професси</w:t>
      </w:r>
      <w:r>
        <w:rPr>
          <w:bCs/>
          <w:color w:val="000000"/>
          <w:sz w:val="24"/>
          <w:szCs w:val="24"/>
        </w:rPr>
        <w:t xml:space="preserve">ям рабочих </w:t>
      </w:r>
      <w:r w:rsidRPr="001231B6">
        <w:rPr>
          <w:bCs/>
          <w:color w:val="000000"/>
          <w:sz w:val="24"/>
          <w:szCs w:val="24"/>
        </w:rPr>
        <w:t>или специал</w:t>
      </w:r>
      <w:r>
        <w:rPr>
          <w:bCs/>
          <w:color w:val="000000"/>
          <w:sz w:val="24"/>
          <w:szCs w:val="24"/>
        </w:rPr>
        <w:t>ьност</w:t>
      </w:r>
      <w:r w:rsidRPr="001231B6">
        <w:rPr>
          <w:bCs/>
          <w:color w:val="000000"/>
          <w:sz w:val="24"/>
          <w:szCs w:val="24"/>
        </w:rPr>
        <w:t>ям</w:t>
      </w:r>
      <w:r>
        <w:rPr>
          <w:bCs/>
          <w:color w:val="000000"/>
          <w:sz w:val="24"/>
          <w:szCs w:val="24"/>
        </w:rPr>
        <w:t xml:space="preserve"> служащих</w:t>
      </w:r>
      <w:r w:rsidRPr="001231B6">
        <w:rPr>
          <w:bCs/>
          <w:color w:val="000000"/>
          <w:sz w:val="24"/>
          <w:szCs w:val="24"/>
        </w:rPr>
        <w:t xml:space="preserve"> зано</w:t>
      </w:r>
      <w:r>
        <w:rPr>
          <w:bCs/>
          <w:color w:val="000000"/>
          <w:sz w:val="24"/>
          <w:szCs w:val="24"/>
        </w:rPr>
        <w:t>сятся в протокол (Приложении № 1</w:t>
      </w:r>
      <w:r w:rsidRPr="001231B6">
        <w:rPr>
          <w:bCs/>
          <w:color w:val="000000"/>
          <w:sz w:val="24"/>
          <w:szCs w:val="24"/>
        </w:rPr>
        <w:t>), который подписывается председателем и всеми членами комиссии.</w:t>
      </w:r>
    </w:p>
    <w:p w:rsidR="00963D1F" w:rsidRPr="001231B6" w:rsidRDefault="00963D1F" w:rsidP="00C040FE">
      <w:pPr>
        <w:ind w:firstLine="360"/>
        <w:rPr>
          <w:bCs/>
          <w:color w:val="000000"/>
          <w:sz w:val="24"/>
          <w:szCs w:val="24"/>
        </w:rPr>
      </w:pPr>
      <w:r w:rsidRPr="001231B6">
        <w:rPr>
          <w:bCs/>
          <w:color w:val="000000"/>
          <w:sz w:val="24"/>
          <w:szCs w:val="24"/>
        </w:rPr>
        <w:t xml:space="preserve">На основании протокола </w:t>
      </w:r>
      <w:r>
        <w:rPr>
          <w:bCs/>
          <w:color w:val="000000"/>
          <w:sz w:val="24"/>
          <w:szCs w:val="24"/>
        </w:rPr>
        <w:t>экзамен</w:t>
      </w:r>
      <w:r w:rsidRPr="001231B6">
        <w:rPr>
          <w:bCs/>
          <w:color w:val="000000"/>
          <w:sz w:val="24"/>
          <w:szCs w:val="24"/>
        </w:rPr>
        <w:t>ационной комиссии рабочему выдает</w:t>
      </w:r>
      <w:r>
        <w:rPr>
          <w:bCs/>
          <w:color w:val="000000"/>
          <w:sz w:val="24"/>
          <w:szCs w:val="24"/>
        </w:rPr>
        <w:t>ся свидетельство (Приложение № 2</w:t>
      </w:r>
      <w:r w:rsidRPr="001231B6">
        <w:rPr>
          <w:bCs/>
          <w:color w:val="000000"/>
          <w:sz w:val="24"/>
          <w:szCs w:val="24"/>
        </w:rPr>
        <w:t xml:space="preserve">) </w:t>
      </w:r>
    </w:p>
    <w:p w:rsidR="00963D1F" w:rsidRPr="00A42102" w:rsidRDefault="00963D1F" w:rsidP="00C040FE">
      <w:pPr>
        <w:ind w:firstLine="360"/>
        <w:rPr>
          <w:b/>
          <w:bCs/>
          <w:color w:val="000000"/>
          <w:spacing w:val="-1"/>
          <w:sz w:val="24"/>
          <w:szCs w:val="24"/>
        </w:rPr>
      </w:pPr>
      <w:r w:rsidRPr="00A42102">
        <w:rPr>
          <w:b/>
          <w:bCs/>
          <w:color w:val="000000"/>
          <w:spacing w:val="-1"/>
          <w:sz w:val="24"/>
          <w:szCs w:val="24"/>
        </w:rPr>
        <w:t>Повышение квалификации</w:t>
      </w:r>
    </w:p>
    <w:p w:rsidR="00963D1F" w:rsidRDefault="00963D1F" w:rsidP="006500DF">
      <w:pPr>
        <w:ind w:firstLine="360"/>
        <w:rPr>
          <w:bCs/>
          <w:color w:val="000000"/>
          <w:sz w:val="24"/>
          <w:szCs w:val="24"/>
        </w:rPr>
      </w:pPr>
      <w:r w:rsidRPr="001231B6">
        <w:rPr>
          <w:bCs/>
          <w:color w:val="000000"/>
          <w:sz w:val="24"/>
          <w:szCs w:val="24"/>
        </w:rPr>
        <w:t xml:space="preserve">После завершения курса повышения квалификации </w:t>
      </w:r>
      <w:r>
        <w:rPr>
          <w:bCs/>
          <w:color w:val="000000"/>
          <w:sz w:val="24"/>
          <w:szCs w:val="24"/>
        </w:rPr>
        <w:t>рабочий</w:t>
      </w:r>
      <w:r w:rsidRPr="001231B6">
        <w:rPr>
          <w:bCs/>
          <w:color w:val="000000"/>
          <w:sz w:val="24"/>
          <w:szCs w:val="24"/>
        </w:rPr>
        <w:t xml:space="preserve"> допускается к сдаче экзамена по курсу обучения</w:t>
      </w:r>
      <w:r>
        <w:rPr>
          <w:bCs/>
          <w:color w:val="000000"/>
          <w:sz w:val="24"/>
          <w:szCs w:val="24"/>
        </w:rPr>
        <w:t xml:space="preserve"> после выполнения </w:t>
      </w:r>
      <w:r w:rsidRPr="0050390D">
        <w:rPr>
          <w:bCs/>
          <w:color w:val="000000"/>
          <w:sz w:val="24"/>
          <w:szCs w:val="24"/>
        </w:rPr>
        <w:t>практической  квалификационной работы</w:t>
      </w:r>
      <w:r>
        <w:rPr>
          <w:bCs/>
          <w:color w:val="000000"/>
          <w:sz w:val="24"/>
          <w:szCs w:val="24"/>
        </w:rPr>
        <w:t>, в соответствии с положениями предыдущего раздела</w:t>
      </w:r>
      <w:r w:rsidRPr="001231B6">
        <w:rPr>
          <w:bCs/>
          <w:color w:val="000000"/>
          <w:sz w:val="24"/>
          <w:szCs w:val="24"/>
        </w:rPr>
        <w:t>. Результаты экзаменов и решение комиссии  заносятся в протокол, который подписывается председателем и всеми членами комиссии</w:t>
      </w:r>
      <w:r>
        <w:rPr>
          <w:bCs/>
          <w:color w:val="000000"/>
          <w:sz w:val="24"/>
          <w:szCs w:val="24"/>
        </w:rPr>
        <w:t xml:space="preserve"> (Приложение № 3)</w:t>
      </w:r>
      <w:r w:rsidRPr="001231B6">
        <w:rPr>
          <w:bCs/>
          <w:color w:val="000000"/>
          <w:sz w:val="24"/>
          <w:szCs w:val="24"/>
        </w:rPr>
        <w:t xml:space="preserve">. При положительном заключении экзаменационной комиссии, слушателю выдается удостоверение. (Приложение № </w:t>
      </w:r>
      <w:r>
        <w:rPr>
          <w:bCs/>
          <w:color w:val="000000"/>
          <w:sz w:val="24"/>
          <w:szCs w:val="24"/>
        </w:rPr>
        <w:t>4).</w:t>
      </w:r>
    </w:p>
    <w:p w:rsidR="00963D1F" w:rsidRPr="00722805" w:rsidRDefault="00963D1F" w:rsidP="00722805">
      <w:pPr>
        <w:ind w:firstLine="360"/>
        <w:rPr>
          <w:bCs/>
          <w:color w:val="000000"/>
          <w:sz w:val="24"/>
          <w:szCs w:val="24"/>
        </w:rPr>
      </w:pPr>
      <w:r w:rsidRPr="001231B6">
        <w:rPr>
          <w:bCs/>
          <w:color w:val="000000"/>
          <w:sz w:val="24"/>
          <w:szCs w:val="24"/>
        </w:rPr>
        <w:t xml:space="preserve">После завершения курса повышения квалификации </w:t>
      </w:r>
      <w:r>
        <w:rPr>
          <w:bCs/>
          <w:color w:val="000000"/>
          <w:sz w:val="24"/>
          <w:szCs w:val="24"/>
        </w:rPr>
        <w:t>обучающиеся (руководители организаций, специалисты, служащие) допускаю</w:t>
      </w:r>
      <w:r w:rsidRPr="001231B6">
        <w:rPr>
          <w:bCs/>
          <w:color w:val="000000"/>
          <w:sz w:val="24"/>
          <w:szCs w:val="24"/>
        </w:rPr>
        <w:t>тся к сдаче экзамена по курсу обучения</w:t>
      </w:r>
      <w:r>
        <w:rPr>
          <w:bCs/>
          <w:color w:val="000000"/>
          <w:sz w:val="24"/>
          <w:szCs w:val="24"/>
        </w:rPr>
        <w:t xml:space="preserve">. </w:t>
      </w:r>
      <w:r w:rsidRPr="001231B6">
        <w:rPr>
          <w:bCs/>
          <w:color w:val="000000"/>
          <w:sz w:val="24"/>
          <w:szCs w:val="24"/>
        </w:rPr>
        <w:t xml:space="preserve">Экзамен может проводиться по экзаменационным билетам, содержащим не менее </w:t>
      </w:r>
      <w:r>
        <w:rPr>
          <w:bCs/>
          <w:color w:val="000000"/>
          <w:sz w:val="24"/>
          <w:szCs w:val="24"/>
        </w:rPr>
        <w:t>трех</w:t>
      </w:r>
      <w:r w:rsidRPr="001231B6">
        <w:rPr>
          <w:bCs/>
          <w:color w:val="000000"/>
          <w:sz w:val="24"/>
          <w:szCs w:val="24"/>
        </w:rPr>
        <w:t xml:space="preserve"> вопросов устно или в тестовой форме</w:t>
      </w:r>
      <w:r>
        <w:rPr>
          <w:bCs/>
          <w:color w:val="000000"/>
          <w:sz w:val="24"/>
          <w:szCs w:val="24"/>
        </w:rPr>
        <w:t>, в том числе может проходить</w:t>
      </w:r>
      <w:r w:rsidRPr="001231B6">
        <w:rPr>
          <w:bCs/>
          <w:color w:val="000000"/>
          <w:sz w:val="24"/>
          <w:szCs w:val="24"/>
        </w:rPr>
        <w:t xml:space="preserve"> на компьютере. Экзамен сдан, если слушатель показал достаточные знания в соответствии с требованиями квалификационной характеристики и учебной программы. Результаты экзаменов и решение комиссии  заносятся в протокол, который подписывается председателем и всеми членами комиссии</w:t>
      </w:r>
      <w:r>
        <w:rPr>
          <w:bCs/>
          <w:color w:val="000000"/>
          <w:sz w:val="24"/>
          <w:szCs w:val="24"/>
        </w:rPr>
        <w:t xml:space="preserve"> (</w:t>
      </w:r>
      <w:r w:rsidRPr="001231B6">
        <w:rPr>
          <w:bCs/>
          <w:color w:val="000000"/>
          <w:sz w:val="24"/>
          <w:szCs w:val="24"/>
        </w:rPr>
        <w:t xml:space="preserve">Приложение № </w:t>
      </w:r>
      <w:r>
        <w:rPr>
          <w:bCs/>
          <w:color w:val="000000"/>
          <w:sz w:val="24"/>
          <w:szCs w:val="24"/>
        </w:rPr>
        <w:t>5)</w:t>
      </w:r>
      <w:r w:rsidRPr="001231B6">
        <w:rPr>
          <w:bCs/>
          <w:color w:val="000000"/>
          <w:sz w:val="24"/>
          <w:szCs w:val="24"/>
        </w:rPr>
        <w:t xml:space="preserve">. При положительном заключении экзаменационной комиссии, слушателю выдается удостоверение. (Приложение № </w:t>
      </w:r>
      <w:r>
        <w:rPr>
          <w:bCs/>
          <w:color w:val="000000"/>
          <w:sz w:val="24"/>
          <w:szCs w:val="24"/>
        </w:rPr>
        <w:t>6</w:t>
      </w:r>
      <w:r w:rsidRPr="001231B6">
        <w:rPr>
          <w:bCs/>
          <w:color w:val="000000"/>
          <w:sz w:val="24"/>
          <w:szCs w:val="24"/>
        </w:rPr>
        <w:t>)</w:t>
      </w:r>
    </w:p>
    <w:p w:rsidR="00963D1F" w:rsidRPr="00A42102" w:rsidRDefault="00963D1F" w:rsidP="00C040FE">
      <w:pPr>
        <w:ind w:firstLine="360"/>
        <w:rPr>
          <w:b/>
          <w:bCs/>
          <w:color w:val="000000"/>
          <w:spacing w:val="-1"/>
          <w:sz w:val="24"/>
          <w:szCs w:val="24"/>
        </w:rPr>
      </w:pPr>
      <w:r w:rsidRPr="00A42102">
        <w:rPr>
          <w:b/>
          <w:bCs/>
          <w:color w:val="000000"/>
          <w:spacing w:val="-1"/>
          <w:sz w:val="24"/>
          <w:szCs w:val="24"/>
        </w:rPr>
        <w:t>Профессиональная переподготовка</w:t>
      </w:r>
    </w:p>
    <w:p w:rsidR="00963D1F" w:rsidRPr="00A42102" w:rsidRDefault="00963D1F" w:rsidP="00F41738">
      <w:pPr>
        <w:ind w:firstLine="360"/>
        <w:rPr>
          <w:bCs/>
          <w:color w:val="000000"/>
          <w:sz w:val="24"/>
          <w:szCs w:val="24"/>
        </w:rPr>
      </w:pPr>
      <w:r w:rsidRPr="00A42102">
        <w:rPr>
          <w:bCs/>
          <w:color w:val="000000"/>
          <w:sz w:val="24"/>
          <w:szCs w:val="24"/>
        </w:rPr>
        <w:t>После завершения курса профессиональной переподготовки обучающийся допускается к сдаче экзамена по курсу обучения. Экзамен может проводиться по экзаменационным билетам, содержащим не менее пяти вопросов. Экзамен проводится устно или в тестовой форме</w:t>
      </w:r>
      <w:r>
        <w:rPr>
          <w:bCs/>
          <w:color w:val="000000"/>
          <w:sz w:val="24"/>
          <w:szCs w:val="24"/>
        </w:rPr>
        <w:t>, в том числе может проходить</w:t>
      </w:r>
      <w:r w:rsidRPr="00A42102">
        <w:rPr>
          <w:bCs/>
          <w:color w:val="000000"/>
          <w:sz w:val="24"/>
          <w:szCs w:val="24"/>
        </w:rPr>
        <w:t xml:space="preserve"> на компьютере. Экзамен сдан, если слушатель показал достаточные знания в соответствии с требованиями квалификационной характеристики и учебной программы. Результаты экзаменов и решение комиссии  заносятся в протокол, который подписывается председателем и всеми членами комиссии. При положительном заключении экзаменационной комиссии, слушателю выдается диплом. (Приложение № </w:t>
      </w:r>
      <w:r>
        <w:rPr>
          <w:bCs/>
          <w:color w:val="000000"/>
          <w:sz w:val="24"/>
          <w:szCs w:val="24"/>
        </w:rPr>
        <w:t>7</w:t>
      </w:r>
      <w:r w:rsidRPr="00A42102">
        <w:rPr>
          <w:bCs/>
          <w:color w:val="000000"/>
          <w:sz w:val="24"/>
          <w:szCs w:val="24"/>
        </w:rPr>
        <w:t>)</w:t>
      </w:r>
    </w:p>
    <w:p w:rsidR="00963D1F" w:rsidRDefault="00963D1F" w:rsidP="00C040FE">
      <w:pPr>
        <w:ind w:firstLine="360"/>
        <w:rPr>
          <w:bCs/>
          <w:color w:val="000000"/>
          <w:sz w:val="24"/>
          <w:szCs w:val="24"/>
        </w:rPr>
      </w:pPr>
      <w:r w:rsidRPr="00A42102">
        <w:rPr>
          <w:bCs/>
          <w:color w:val="000000"/>
          <w:sz w:val="24"/>
          <w:szCs w:val="24"/>
        </w:rPr>
        <w:t>Протоколы квалификационных  экзаменов  подлежат   хранению   в соответствии с   Перечнем   типовых   документальных   материалов, образующихся в  деятельности  министерств,   ведомств   и   других учреждений, организаций и предприятий, с указанием сроков хранения материалов</w:t>
      </w:r>
      <w:r>
        <w:rPr>
          <w:bCs/>
          <w:color w:val="000000"/>
          <w:sz w:val="24"/>
          <w:szCs w:val="24"/>
        </w:rPr>
        <w:t xml:space="preserve"> </w:t>
      </w:r>
      <w:r w:rsidRPr="00A42102">
        <w:rPr>
          <w:bCs/>
          <w:color w:val="000000"/>
          <w:sz w:val="24"/>
          <w:szCs w:val="24"/>
        </w:rPr>
        <w:t>в течение 25 лет.</w:t>
      </w:r>
    </w:p>
    <w:p w:rsidR="00963D1F" w:rsidRDefault="00963D1F" w:rsidP="00C040FE">
      <w:pPr>
        <w:ind w:firstLine="36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Обучение по специальным ведомственным программам</w:t>
      </w:r>
    </w:p>
    <w:p w:rsidR="00963D1F" w:rsidRDefault="00963D1F" w:rsidP="00722805">
      <w:pPr>
        <w:ind w:firstLine="36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обучению</w:t>
      </w:r>
      <w:r w:rsidRPr="00722805">
        <w:rPr>
          <w:bCs/>
          <w:color w:val="000000"/>
          <w:sz w:val="24"/>
          <w:szCs w:val="24"/>
        </w:rPr>
        <w:t xml:space="preserve"> по специальным ведомственным программам</w:t>
      </w:r>
      <w:r>
        <w:rPr>
          <w:bCs/>
          <w:color w:val="000000"/>
          <w:sz w:val="24"/>
          <w:szCs w:val="24"/>
        </w:rPr>
        <w:t xml:space="preserve"> относится обучение по охране труда, обучение пожарно-техническому минимуму.</w:t>
      </w:r>
    </w:p>
    <w:p w:rsidR="00963D1F" w:rsidRDefault="00963D1F" w:rsidP="00722805">
      <w:pPr>
        <w:ind w:firstLine="360"/>
        <w:rPr>
          <w:bCs/>
          <w:color w:val="000000"/>
          <w:sz w:val="24"/>
          <w:szCs w:val="24"/>
        </w:rPr>
      </w:pPr>
      <w:r w:rsidRPr="00A42102">
        <w:rPr>
          <w:bCs/>
          <w:color w:val="000000"/>
          <w:sz w:val="24"/>
          <w:szCs w:val="24"/>
        </w:rPr>
        <w:t>После завершения курса</w:t>
      </w:r>
      <w:r>
        <w:rPr>
          <w:bCs/>
          <w:color w:val="000000"/>
          <w:sz w:val="24"/>
          <w:szCs w:val="24"/>
        </w:rPr>
        <w:t xml:space="preserve"> по охране труда</w:t>
      </w:r>
      <w:r w:rsidRPr="00676C19">
        <w:rPr>
          <w:bCs/>
          <w:color w:val="000000"/>
          <w:sz w:val="24"/>
          <w:szCs w:val="24"/>
        </w:rPr>
        <w:t xml:space="preserve"> </w:t>
      </w:r>
      <w:r w:rsidRPr="00A42102">
        <w:rPr>
          <w:bCs/>
          <w:color w:val="000000"/>
          <w:sz w:val="24"/>
          <w:szCs w:val="24"/>
        </w:rPr>
        <w:t>обучающийся допускается к сдаче экзамена по курсу обучения</w:t>
      </w:r>
      <w:r>
        <w:rPr>
          <w:bCs/>
          <w:color w:val="000000"/>
          <w:sz w:val="24"/>
          <w:szCs w:val="24"/>
        </w:rPr>
        <w:t>.</w:t>
      </w:r>
      <w:r w:rsidRPr="00676C19">
        <w:rPr>
          <w:bCs/>
          <w:color w:val="000000"/>
          <w:sz w:val="24"/>
          <w:szCs w:val="24"/>
        </w:rPr>
        <w:t xml:space="preserve"> </w:t>
      </w:r>
      <w:r w:rsidRPr="00A42102">
        <w:rPr>
          <w:bCs/>
          <w:color w:val="000000"/>
          <w:sz w:val="24"/>
          <w:szCs w:val="24"/>
        </w:rPr>
        <w:t xml:space="preserve">Экзамен может проводиться по экзаменационным билетам, содержащим не менее </w:t>
      </w:r>
      <w:r>
        <w:rPr>
          <w:bCs/>
          <w:color w:val="000000"/>
          <w:sz w:val="24"/>
          <w:szCs w:val="24"/>
        </w:rPr>
        <w:t>десяти</w:t>
      </w:r>
      <w:r w:rsidRPr="00A42102">
        <w:rPr>
          <w:bCs/>
          <w:color w:val="000000"/>
          <w:sz w:val="24"/>
          <w:szCs w:val="24"/>
        </w:rPr>
        <w:t xml:space="preserve"> вопросов. Экзамен проводится устно или в тестовой форме</w:t>
      </w:r>
      <w:r>
        <w:rPr>
          <w:bCs/>
          <w:color w:val="000000"/>
          <w:sz w:val="24"/>
          <w:szCs w:val="24"/>
        </w:rPr>
        <w:t>, в том числе может проходить</w:t>
      </w:r>
      <w:r w:rsidRPr="00A42102">
        <w:rPr>
          <w:bCs/>
          <w:color w:val="000000"/>
          <w:sz w:val="24"/>
          <w:szCs w:val="24"/>
        </w:rPr>
        <w:t xml:space="preserve"> на компьютере. Экзамен сдан, если слушатель показал достаточные знания в соответствии с требованиями учебной программы. Результаты экзаменов и решение комиссии  заносятся в протокол</w:t>
      </w:r>
      <w:r>
        <w:rPr>
          <w:bCs/>
          <w:color w:val="000000"/>
          <w:sz w:val="24"/>
          <w:szCs w:val="24"/>
        </w:rPr>
        <w:t xml:space="preserve"> (Приложение № 8)</w:t>
      </w:r>
      <w:r w:rsidRPr="00A42102">
        <w:rPr>
          <w:bCs/>
          <w:color w:val="000000"/>
          <w:sz w:val="24"/>
          <w:szCs w:val="24"/>
        </w:rPr>
        <w:t xml:space="preserve">, который подписывается председателем и всеми членами комиссии. При положительном заключении экзаменационной комиссии, слушателю выдается </w:t>
      </w:r>
      <w:r>
        <w:rPr>
          <w:bCs/>
          <w:color w:val="000000"/>
          <w:sz w:val="24"/>
          <w:szCs w:val="24"/>
        </w:rPr>
        <w:t>удостоверение</w:t>
      </w:r>
      <w:r w:rsidR="0021278B">
        <w:rPr>
          <w:bCs/>
          <w:color w:val="000000"/>
          <w:sz w:val="24"/>
          <w:szCs w:val="24"/>
        </w:rPr>
        <w:t xml:space="preserve"> установленного образца</w:t>
      </w:r>
      <w:r w:rsidRPr="00A42102">
        <w:rPr>
          <w:bCs/>
          <w:color w:val="000000"/>
          <w:sz w:val="24"/>
          <w:szCs w:val="24"/>
        </w:rPr>
        <w:t xml:space="preserve">. (Приложение № </w:t>
      </w:r>
      <w:r>
        <w:rPr>
          <w:bCs/>
          <w:color w:val="000000"/>
          <w:sz w:val="24"/>
          <w:szCs w:val="24"/>
        </w:rPr>
        <w:t>9</w:t>
      </w:r>
      <w:r w:rsidRPr="00A42102">
        <w:rPr>
          <w:bCs/>
          <w:color w:val="000000"/>
          <w:sz w:val="24"/>
          <w:szCs w:val="24"/>
        </w:rPr>
        <w:t>)</w:t>
      </w:r>
    </w:p>
    <w:p w:rsidR="00963D1F" w:rsidRDefault="00963D1F" w:rsidP="00676C19">
      <w:pPr>
        <w:ind w:firstLine="360"/>
        <w:rPr>
          <w:bCs/>
          <w:color w:val="000000"/>
          <w:sz w:val="24"/>
          <w:szCs w:val="24"/>
        </w:rPr>
      </w:pPr>
      <w:r w:rsidRPr="00A42102">
        <w:rPr>
          <w:bCs/>
          <w:color w:val="000000"/>
          <w:sz w:val="24"/>
          <w:szCs w:val="24"/>
        </w:rPr>
        <w:t>После завершения курса</w:t>
      </w:r>
      <w:r>
        <w:rPr>
          <w:bCs/>
          <w:color w:val="000000"/>
          <w:sz w:val="24"/>
          <w:szCs w:val="24"/>
        </w:rPr>
        <w:t xml:space="preserve"> по обучению пожарно-техническому минимуму</w:t>
      </w:r>
      <w:r w:rsidRPr="00676C19">
        <w:rPr>
          <w:bCs/>
          <w:color w:val="000000"/>
          <w:sz w:val="24"/>
          <w:szCs w:val="24"/>
        </w:rPr>
        <w:t xml:space="preserve"> </w:t>
      </w:r>
      <w:r w:rsidRPr="00A42102">
        <w:rPr>
          <w:bCs/>
          <w:color w:val="000000"/>
          <w:sz w:val="24"/>
          <w:szCs w:val="24"/>
        </w:rPr>
        <w:t xml:space="preserve">обучающийся допускается к сдаче </w:t>
      </w:r>
      <w:r>
        <w:rPr>
          <w:bCs/>
          <w:color w:val="000000"/>
          <w:sz w:val="24"/>
          <w:szCs w:val="24"/>
        </w:rPr>
        <w:t>зачета</w:t>
      </w:r>
      <w:r w:rsidRPr="00A42102">
        <w:rPr>
          <w:bCs/>
          <w:color w:val="000000"/>
          <w:sz w:val="24"/>
          <w:szCs w:val="24"/>
        </w:rPr>
        <w:t xml:space="preserve"> по курсу обучения</w:t>
      </w:r>
      <w:r>
        <w:rPr>
          <w:bCs/>
          <w:color w:val="000000"/>
          <w:sz w:val="24"/>
          <w:szCs w:val="24"/>
        </w:rPr>
        <w:t>.</w:t>
      </w:r>
      <w:r w:rsidRPr="00676C19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Зачет</w:t>
      </w:r>
      <w:r w:rsidRPr="00A42102">
        <w:rPr>
          <w:bCs/>
          <w:color w:val="000000"/>
          <w:sz w:val="24"/>
          <w:szCs w:val="24"/>
        </w:rPr>
        <w:t xml:space="preserve"> может проводиться по билетам, содержащим не менее </w:t>
      </w:r>
      <w:r>
        <w:rPr>
          <w:bCs/>
          <w:color w:val="000000"/>
          <w:sz w:val="24"/>
          <w:szCs w:val="24"/>
        </w:rPr>
        <w:t>трех</w:t>
      </w:r>
      <w:r w:rsidRPr="00A42102">
        <w:rPr>
          <w:bCs/>
          <w:color w:val="000000"/>
          <w:sz w:val="24"/>
          <w:szCs w:val="24"/>
        </w:rPr>
        <w:t xml:space="preserve"> вопросов. Экзамен проводится устно или в тестовой форме</w:t>
      </w:r>
      <w:r>
        <w:rPr>
          <w:bCs/>
          <w:color w:val="000000"/>
          <w:sz w:val="24"/>
          <w:szCs w:val="24"/>
        </w:rPr>
        <w:t>, в том числе может проходить</w:t>
      </w:r>
      <w:r w:rsidRPr="00A42102">
        <w:rPr>
          <w:bCs/>
          <w:color w:val="000000"/>
          <w:sz w:val="24"/>
          <w:szCs w:val="24"/>
        </w:rPr>
        <w:t xml:space="preserve"> на компьютере. Экзамен сдан, если слушатель показал достаточные знания в соответствии с требованиями учебной программы. Результаты экзаменов и решение комиссии  заносятся в протокол</w:t>
      </w:r>
      <w:r>
        <w:rPr>
          <w:bCs/>
          <w:color w:val="000000"/>
          <w:sz w:val="24"/>
          <w:szCs w:val="24"/>
        </w:rPr>
        <w:t xml:space="preserve"> (Приложение № 1</w:t>
      </w:r>
      <w:r w:rsidR="00D53BBE">
        <w:rPr>
          <w:bCs/>
          <w:color w:val="000000"/>
          <w:sz w:val="24"/>
          <w:szCs w:val="24"/>
        </w:rPr>
        <w:t>1</w:t>
      </w:r>
      <w:r>
        <w:rPr>
          <w:bCs/>
          <w:color w:val="000000"/>
          <w:sz w:val="24"/>
          <w:szCs w:val="24"/>
        </w:rPr>
        <w:t>)</w:t>
      </w:r>
      <w:r w:rsidRPr="00A42102">
        <w:rPr>
          <w:bCs/>
          <w:color w:val="000000"/>
          <w:sz w:val="24"/>
          <w:szCs w:val="24"/>
        </w:rPr>
        <w:t xml:space="preserve">, который подписывается председателем и всеми членами комиссии. При положительном заключении экзаменационной комиссии, слушателю выдается </w:t>
      </w:r>
      <w:r>
        <w:rPr>
          <w:bCs/>
          <w:color w:val="000000"/>
          <w:sz w:val="24"/>
          <w:szCs w:val="24"/>
        </w:rPr>
        <w:t>удостоверение</w:t>
      </w:r>
      <w:r w:rsidR="0021278B">
        <w:rPr>
          <w:bCs/>
          <w:color w:val="000000"/>
          <w:sz w:val="24"/>
          <w:szCs w:val="24"/>
        </w:rPr>
        <w:t xml:space="preserve"> установленного образца</w:t>
      </w:r>
      <w:r w:rsidRPr="00A42102">
        <w:rPr>
          <w:bCs/>
          <w:color w:val="000000"/>
          <w:sz w:val="24"/>
          <w:szCs w:val="24"/>
        </w:rPr>
        <w:t xml:space="preserve">. (Приложение № </w:t>
      </w:r>
      <w:r>
        <w:rPr>
          <w:bCs/>
          <w:color w:val="000000"/>
          <w:sz w:val="24"/>
          <w:szCs w:val="24"/>
        </w:rPr>
        <w:t>1</w:t>
      </w:r>
      <w:r w:rsidR="00D53BBE">
        <w:rPr>
          <w:bCs/>
          <w:color w:val="000000"/>
          <w:sz w:val="24"/>
          <w:szCs w:val="24"/>
        </w:rPr>
        <w:t>0</w:t>
      </w:r>
      <w:r w:rsidRPr="00A42102">
        <w:rPr>
          <w:bCs/>
          <w:color w:val="000000"/>
          <w:sz w:val="24"/>
          <w:szCs w:val="24"/>
        </w:rPr>
        <w:t>)</w:t>
      </w:r>
    </w:p>
    <w:p w:rsidR="00963D1F" w:rsidRDefault="00963D1F" w:rsidP="00676C19">
      <w:pPr>
        <w:ind w:firstLine="360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Предаттестационная</w:t>
      </w:r>
      <w:proofErr w:type="spellEnd"/>
      <w:r>
        <w:rPr>
          <w:b/>
          <w:bCs/>
          <w:color w:val="000000"/>
          <w:sz w:val="24"/>
          <w:szCs w:val="24"/>
        </w:rPr>
        <w:t xml:space="preserve"> подготовка</w:t>
      </w:r>
    </w:p>
    <w:p w:rsidR="00963D1F" w:rsidRDefault="00963D1F" w:rsidP="00676C19">
      <w:pPr>
        <w:ind w:firstLine="360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Предаттестационная</w:t>
      </w:r>
      <w:proofErr w:type="spellEnd"/>
      <w:r>
        <w:rPr>
          <w:bCs/>
          <w:color w:val="000000"/>
          <w:sz w:val="24"/>
          <w:szCs w:val="24"/>
        </w:rPr>
        <w:t xml:space="preserve"> подготовка проводится с целью подготовить учащегося к сдаче экзаменов в комиссии </w:t>
      </w:r>
      <w:proofErr w:type="spellStart"/>
      <w:r>
        <w:rPr>
          <w:bCs/>
          <w:color w:val="000000"/>
          <w:sz w:val="24"/>
          <w:szCs w:val="24"/>
        </w:rPr>
        <w:t>Ростехнадзора</w:t>
      </w:r>
      <w:proofErr w:type="spellEnd"/>
      <w:r>
        <w:rPr>
          <w:bCs/>
          <w:color w:val="000000"/>
          <w:sz w:val="24"/>
          <w:szCs w:val="24"/>
        </w:rPr>
        <w:t xml:space="preserve"> в области промышленной и энергетической безопасности.</w:t>
      </w:r>
    </w:p>
    <w:p w:rsidR="00963D1F" w:rsidRPr="00676C19" w:rsidRDefault="00963D1F" w:rsidP="00676C19">
      <w:pPr>
        <w:ind w:firstLine="360"/>
        <w:rPr>
          <w:bCs/>
          <w:color w:val="000000"/>
          <w:sz w:val="24"/>
          <w:szCs w:val="24"/>
        </w:rPr>
      </w:pPr>
      <w:r w:rsidRPr="00A42102">
        <w:rPr>
          <w:bCs/>
          <w:color w:val="000000"/>
          <w:sz w:val="24"/>
          <w:szCs w:val="24"/>
        </w:rPr>
        <w:t>После завершения курса</w:t>
      </w:r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Предаттестационной</w:t>
      </w:r>
      <w:proofErr w:type="spellEnd"/>
      <w:r>
        <w:rPr>
          <w:bCs/>
          <w:color w:val="000000"/>
          <w:sz w:val="24"/>
          <w:szCs w:val="24"/>
        </w:rPr>
        <w:t xml:space="preserve"> подготовки учащимся выдается справка</w:t>
      </w:r>
      <w:r w:rsidR="00657B46">
        <w:rPr>
          <w:bCs/>
          <w:color w:val="000000"/>
          <w:sz w:val="24"/>
          <w:szCs w:val="24"/>
        </w:rPr>
        <w:t xml:space="preserve"> (сертификат)</w:t>
      </w:r>
      <w:r>
        <w:rPr>
          <w:bCs/>
          <w:color w:val="000000"/>
          <w:sz w:val="24"/>
          <w:szCs w:val="24"/>
        </w:rPr>
        <w:t xml:space="preserve"> о прохождении обучения</w:t>
      </w:r>
      <w:r w:rsidR="0021278B">
        <w:rPr>
          <w:bCs/>
          <w:color w:val="000000"/>
          <w:sz w:val="24"/>
          <w:szCs w:val="24"/>
        </w:rPr>
        <w:t xml:space="preserve"> установленного образца</w:t>
      </w:r>
      <w:r>
        <w:rPr>
          <w:bCs/>
          <w:color w:val="000000"/>
          <w:sz w:val="24"/>
          <w:szCs w:val="24"/>
        </w:rPr>
        <w:t>. (Приложение № 12)</w:t>
      </w:r>
    </w:p>
    <w:p w:rsidR="00963D1F" w:rsidRPr="00722805" w:rsidRDefault="00963D1F" w:rsidP="00722805">
      <w:pPr>
        <w:ind w:firstLine="360"/>
        <w:rPr>
          <w:bCs/>
          <w:color w:val="000000"/>
          <w:sz w:val="24"/>
          <w:szCs w:val="24"/>
        </w:rPr>
      </w:pPr>
    </w:p>
    <w:p w:rsidR="00963D1F" w:rsidRPr="00722805" w:rsidRDefault="00963D1F" w:rsidP="00C040FE">
      <w:pPr>
        <w:ind w:firstLine="360"/>
        <w:rPr>
          <w:bCs/>
          <w:color w:val="000000"/>
          <w:sz w:val="24"/>
          <w:szCs w:val="24"/>
        </w:rPr>
      </w:pPr>
    </w:p>
    <w:p w:rsidR="00963D1F" w:rsidRDefault="00963D1F" w:rsidP="00516721">
      <w:pPr>
        <w:ind w:firstLine="360"/>
        <w:jc w:val="right"/>
      </w:pPr>
    </w:p>
    <w:p w:rsidR="00963D1F" w:rsidRDefault="00963D1F" w:rsidP="00516721">
      <w:pPr>
        <w:ind w:firstLine="360"/>
        <w:jc w:val="right"/>
      </w:pPr>
    </w:p>
    <w:p w:rsidR="00D53BBE" w:rsidRPr="00E73D93" w:rsidRDefault="00D53BBE" w:rsidP="00D53BBE">
      <w:pPr>
        <w:shd w:val="clear" w:color="auto" w:fill="FFFFFF"/>
        <w:tabs>
          <w:tab w:val="left" w:pos="718"/>
        </w:tabs>
        <w:rPr>
          <w:sz w:val="24"/>
          <w:szCs w:val="24"/>
        </w:rPr>
      </w:pPr>
      <w:r w:rsidRPr="00E73D93">
        <w:rPr>
          <w:sz w:val="24"/>
          <w:szCs w:val="24"/>
        </w:rPr>
        <w:t xml:space="preserve">ПРИНЯТО </w:t>
      </w:r>
    </w:p>
    <w:p w:rsidR="00D53BBE" w:rsidRPr="00E73D93" w:rsidRDefault="00D53BBE" w:rsidP="00D53BBE">
      <w:pPr>
        <w:shd w:val="clear" w:color="auto" w:fill="FFFFFF"/>
        <w:tabs>
          <w:tab w:val="left" w:pos="718"/>
        </w:tabs>
        <w:rPr>
          <w:sz w:val="24"/>
          <w:szCs w:val="24"/>
        </w:rPr>
      </w:pPr>
      <w:r w:rsidRPr="00E73D93">
        <w:rPr>
          <w:sz w:val="24"/>
          <w:szCs w:val="24"/>
        </w:rPr>
        <w:t xml:space="preserve">на Педагогическом совете </w:t>
      </w:r>
    </w:p>
    <w:p w:rsidR="00D53BBE" w:rsidRPr="00E73D93" w:rsidRDefault="00D53BBE" w:rsidP="00D53BBE">
      <w:pPr>
        <w:shd w:val="clear" w:color="auto" w:fill="FFFFFF"/>
        <w:tabs>
          <w:tab w:val="left" w:pos="718"/>
        </w:tabs>
        <w:rPr>
          <w:sz w:val="24"/>
          <w:szCs w:val="24"/>
        </w:rPr>
      </w:pPr>
      <w:r>
        <w:rPr>
          <w:sz w:val="24"/>
          <w:szCs w:val="24"/>
        </w:rPr>
        <w:t>02 сентября 2013</w:t>
      </w:r>
      <w:r w:rsidRPr="00E73D93">
        <w:rPr>
          <w:sz w:val="24"/>
          <w:szCs w:val="24"/>
        </w:rPr>
        <w:t xml:space="preserve"> года</w:t>
      </w:r>
    </w:p>
    <w:p w:rsidR="00D53BBE" w:rsidRPr="00E73D93" w:rsidRDefault="00D53BBE" w:rsidP="00D53BBE">
      <w:pPr>
        <w:shd w:val="clear" w:color="auto" w:fill="FFFFFF"/>
        <w:tabs>
          <w:tab w:val="left" w:pos="718"/>
        </w:tabs>
        <w:rPr>
          <w:sz w:val="24"/>
          <w:szCs w:val="24"/>
        </w:rPr>
      </w:pPr>
      <w:r w:rsidRPr="00E73D93">
        <w:rPr>
          <w:sz w:val="24"/>
          <w:szCs w:val="24"/>
        </w:rPr>
        <w:t xml:space="preserve">Протокол № </w:t>
      </w:r>
    </w:p>
    <w:p w:rsidR="00963D1F" w:rsidRDefault="00963D1F" w:rsidP="00516721">
      <w:pPr>
        <w:ind w:firstLine="360"/>
        <w:jc w:val="right"/>
      </w:pPr>
    </w:p>
    <w:p w:rsidR="00963D1F" w:rsidRDefault="00963D1F" w:rsidP="00516721">
      <w:pPr>
        <w:ind w:firstLine="360"/>
        <w:jc w:val="right"/>
      </w:pPr>
    </w:p>
    <w:p w:rsidR="00963D1F" w:rsidRDefault="00963D1F" w:rsidP="00516721">
      <w:pPr>
        <w:ind w:firstLine="360"/>
        <w:jc w:val="right"/>
      </w:pPr>
    </w:p>
    <w:p w:rsidR="00963D1F" w:rsidRDefault="00963D1F" w:rsidP="00516721">
      <w:pPr>
        <w:ind w:firstLine="360"/>
        <w:jc w:val="right"/>
      </w:pPr>
    </w:p>
    <w:p w:rsidR="00963D1F" w:rsidRDefault="00963D1F" w:rsidP="00516721">
      <w:pPr>
        <w:ind w:firstLine="360"/>
        <w:jc w:val="right"/>
      </w:pPr>
    </w:p>
    <w:p w:rsidR="00963D1F" w:rsidRDefault="00963D1F" w:rsidP="00516721">
      <w:pPr>
        <w:ind w:firstLine="360"/>
        <w:jc w:val="right"/>
      </w:pPr>
    </w:p>
    <w:p w:rsidR="00963D1F" w:rsidRDefault="00963D1F" w:rsidP="00516721">
      <w:pPr>
        <w:ind w:firstLine="360"/>
        <w:jc w:val="right"/>
      </w:pPr>
    </w:p>
    <w:p w:rsidR="00963D1F" w:rsidRDefault="00963D1F" w:rsidP="00516721">
      <w:pPr>
        <w:ind w:firstLine="360"/>
        <w:jc w:val="right"/>
      </w:pPr>
    </w:p>
    <w:p w:rsidR="00963D1F" w:rsidRDefault="00963D1F" w:rsidP="00516721">
      <w:pPr>
        <w:ind w:firstLine="360"/>
        <w:jc w:val="right"/>
      </w:pPr>
    </w:p>
    <w:p w:rsidR="00963D1F" w:rsidRDefault="00963D1F" w:rsidP="00516721">
      <w:pPr>
        <w:ind w:firstLine="360"/>
        <w:jc w:val="right"/>
      </w:pPr>
    </w:p>
    <w:p w:rsidR="00963D1F" w:rsidRDefault="00963D1F" w:rsidP="00516721">
      <w:pPr>
        <w:ind w:firstLine="360"/>
        <w:jc w:val="right"/>
      </w:pPr>
    </w:p>
    <w:p w:rsidR="00963D1F" w:rsidRDefault="00963D1F" w:rsidP="00516721">
      <w:pPr>
        <w:ind w:firstLine="360"/>
        <w:jc w:val="right"/>
      </w:pPr>
    </w:p>
    <w:p w:rsidR="00963D1F" w:rsidRDefault="00963D1F" w:rsidP="00516721">
      <w:pPr>
        <w:ind w:firstLine="360"/>
        <w:jc w:val="right"/>
      </w:pPr>
    </w:p>
    <w:p w:rsidR="00963D1F" w:rsidRDefault="00963D1F" w:rsidP="00516721">
      <w:pPr>
        <w:ind w:firstLine="360"/>
        <w:jc w:val="right"/>
      </w:pPr>
    </w:p>
    <w:p w:rsidR="00963D1F" w:rsidRDefault="00963D1F" w:rsidP="00516721">
      <w:pPr>
        <w:ind w:firstLine="360"/>
        <w:jc w:val="right"/>
      </w:pPr>
    </w:p>
    <w:p w:rsidR="00963D1F" w:rsidRDefault="00963D1F" w:rsidP="00516721">
      <w:pPr>
        <w:ind w:firstLine="360"/>
        <w:jc w:val="right"/>
      </w:pPr>
    </w:p>
    <w:p w:rsidR="00963D1F" w:rsidRDefault="00963D1F" w:rsidP="00516721">
      <w:pPr>
        <w:ind w:firstLine="360"/>
        <w:jc w:val="right"/>
      </w:pPr>
    </w:p>
    <w:p w:rsidR="00963D1F" w:rsidRDefault="00963D1F" w:rsidP="00516721">
      <w:pPr>
        <w:ind w:firstLine="360"/>
        <w:jc w:val="right"/>
      </w:pPr>
    </w:p>
    <w:p w:rsidR="00963D1F" w:rsidRDefault="00963D1F" w:rsidP="00516721">
      <w:pPr>
        <w:ind w:firstLine="360"/>
        <w:jc w:val="right"/>
      </w:pPr>
    </w:p>
    <w:p w:rsidR="00963D1F" w:rsidRDefault="00963D1F" w:rsidP="00516721">
      <w:pPr>
        <w:ind w:firstLine="360"/>
        <w:jc w:val="right"/>
      </w:pPr>
    </w:p>
    <w:p w:rsidR="00963D1F" w:rsidRDefault="00963D1F" w:rsidP="00516721">
      <w:pPr>
        <w:ind w:firstLine="360"/>
        <w:jc w:val="right"/>
      </w:pPr>
    </w:p>
    <w:p w:rsidR="00963D1F" w:rsidRDefault="00963D1F" w:rsidP="00516721">
      <w:pPr>
        <w:ind w:firstLine="360"/>
        <w:jc w:val="right"/>
      </w:pPr>
    </w:p>
    <w:p w:rsidR="00963D1F" w:rsidRDefault="00963D1F" w:rsidP="00516721">
      <w:pPr>
        <w:ind w:firstLine="360"/>
        <w:jc w:val="right"/>
      </w:pPr>
      <w:bookmarkStart w:id="0" w:name="_GoBack"/>
      <w:bookmarkEnd w:id="0"/>
    </w:p>
    <w:sectPr w:rsidR="00963D1F" w:rsidSect="00E5557E">
      <w:footerReference w:type="default" r:id="rId9"/>
      <w:pgSz w:w="11909" w:h="16834"/>
      <w:pgMar w:top="709" w:right="854" w:bottom="720" w:left="170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1F" w:rsidRDefault="00963D1F" w:rsidP="00E5557E">
      <w:r>
        <w:separator/>
      </w:r>
    </w:p>
  </w:endnote>
  <w:endnote w:type="continuationSeparator" w:id="0">
    <w:p w:rsidR="00963D1F" w:rsidRDefault="00963D1F" w:rsidP="00E5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1F" w:rsidRPr="00E5557E" w:rsidRDefault="00963D1F">
    <w:pPr>
      <w:pStyle w:val="a8"/>
      <w:jc w:val="center"/>
      <w:rPr>
        <w:sz w:val="18"/>
        <w:szCs w:val="18"/>
      </w:rPr>
    </w:pPr>
    <w:r w:rsidRPr="00E5557E">
      <w:rPr>
        <w:sz w:val="18"/>
        <w:szCs w:val="18"/>
      </w:rPr>
      <w:fldChar w:fldCharType="begin"/>
    </w:r>
    <w:r w:rsidRPr="00E5557E">
      <w:rPr>
        <w:sz w:val="18"/>
        <w:szCs w:val="18"/>
      </w:rPr>
      <w:instrText>PAGE   \* MERGEFORMAT</w:instrText>
    </w:r>
    <w:r w:rsidRPr="00E5557E">
      <w:rPr>
        <w:sz w:val="18"/>
        <w:szCs w:val="18"/>
      </w:rPr>
      <w:fldChar w:fldCharType="separate"/>
    </w:r>
    <w:r w:rsidR="00466B89">
      <w:rPr>
        <w:noProof/>
        <w:sz w:val="18"/>
        <w:szCs w:val="18"/>
      </w:rPr>
      <w:t>4</w:t>
    </w:r>
    <w:r w:rsidRPr="00E5557E">
      <w:rPr>
        <w:sz w:val="18"/>
        <w:szCs w:val="18"/>
      </w:rPr>
      <w:fldChar w:fldCharType="end"/>
    </w:r>
  </w:p>
  <w:p w:rsidR="00963D1F" w:rsidRDefault="00963D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1F" w:rsidRDefault="00963D1F" w:rsidP="00E5557E">
      <w:r>
        <w:separator/>
      </w:r>
    </w:p>
  </w:footnote>
  <w:footnote w:type="continuationSeparator" w:id="0">
    <w:p w:rsidR="00963D1F" w:rsidRDefault="00963D1F" w:rsidP="00E55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4E7E"/>
    <w:multiLevelType w:val="hybridMultilevel"/>
    <w:tmpl w:val="31CE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8D1027"/>
    <w:multiLevelType w:val="singleLevel"/>
    <w:tmpl w:val="9CB40F56"/>
    <w:lvl w:ilvl="0">
      <w:start w:val="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>
    <w:nsid w:val="2E913DE2"/>
    <w:multiLevelType w:val="singleLevel"/>
    <w:tmpl w:val="91608720"/>
    <w:lvl w:ilvl="0">
      <w:start w:val="1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">
    <w:nsid w:val="423F2BC2"/>
    <w:multiLevelType w:val="multilevel"/>
    <w:tmpl w:val="2D0A1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cs="Times New Roman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  <w:sz w:val="28"/>
      </w:rPr>
    </w:lvl>
  </w:abstractNum>
  <w:abstractNum w:abstractNumId="4">
    <w:nsid w:val="4F2E6C65"/>
    <w:multiLevelType w:val="singleLevel"/>
    <w:tmpl w:val="6688C740"/>
    <w:lvl w:ilvl="0">
      <w:start w:val="1"/>
      <w:numFmt w:val="decimal"/>
      <w:lvlText w:val="3.%1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5">
    <w:nsid w:val="6F1D7F08"/>
    <w:multiLevelType w:val="singleLevel"/>
    <w:tmpl w:val="5CD4B134"/>
    <w:lvl w:ilvl="0">
      <w:start w:val="1"/>
      <w:numFmt w:val="decimal"/>
      <w:lvlText w:val="3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6">
    <w:nsid w:val="7FDF5405"/>
    <w:multiLevelType w:val="singleLevel"/>
    <w:tmpl w:val="91608720"/>
    <w:lvl w:ilvl="0">
      <w:start w:val="1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18DE"/>
    <w:rsid w:val="00023FA0"/>
    <w:rsid w:val="000254D9"/>
    <w:rsid w:val="00066369"/>
    <w:rsid w:val="000834E8"/>
    <w:rsid w:val="000E24B9"/>
    <w:rsid w:val="001049A1"/>
    <w:rsid w:val="001231B6"/>
    <w:rsid w:val="001A4038"/>
    <w:rsid w:val="001B16A1"/>
    <w:rsid w:val="001C2DD2"/>
    <w:rsid w:val="001D1904"/>
    <w:rsid w:val="001D5E86"/>
    <w:rsid w:val="0021278B"/>
    <w:rsid w:val="0022436E"/>
    <w:rsid w:val="00273A8E"/>
    <w:rsid w:val="0032516A"/>
    <w:rsid w:val="003266F3"/>
    <w:rsid w:val="00334AC8"/>
    <w:rsid w:val="0034157B"/>
    <w:rsid w:val="00345A07"/>
    <w:rsid w:val="003E0455"/>
    <w:rsid w:val="0044035A"/>
    <w:rsid w:val="00466B89"/>
    <w:rsid w:val="00471762"/>
    <w:rsid w:val="0049292C"/>
    <w:rsid w:val="00502478"/>
    <w:rsid w:val="0050390D"/>
    <w:rsid w:val="005122E3"/>
    <w:rsid w:val="00516721"/>
    <w:rsid w:val="005A59E6"/>
    <w:rsid w:val="005B08F8"/>
    <w:rsid w:val="006500DF"/>
    <w:rsid w:val="00657B46"/>
    <w:rsid w:val="00676C19"/>
    <w:rsid w:val="00681054"/>
    <w:rsid w:val="00696D1F"/>
    <w:rsid w:val="006A1399"/>
    <w:rsid w:val="00715142"/>
    <w:rsid w:val="00722805"/>
    <w:rsid w:val="00753009"/>
    <w:rsid w:val="007921A8"/>
    <w:rsid w:val="007F006A"/>
    <w:rsid w:val="00810BEE"/>
    <w:rsid w:val="0087505B"/>
    <w:rsid w:val="008935FE"/>
    <w:rsid w:val="0095302C"/>
    <w:rsid w:val="00963D1F"/>
    <w:rsid w:val="00993EBC"/>
    <w:rsid w:val="009C11CB"/>
    <w:rsid w:val="009E3280"/>
    <w:rsid w:val="00A01B2D"/>
    <w:rsid w:val="00A11590"/>
    <w:rsid w:val="00A31B69"/>
    <w:rsid w:val="00A42102"/>
    <w:rsid w:val="00AB2B02"/>
    <w:rsid w:val="00B804B5"/>
    <w:rsid w:val="00BD3680"/>
    <w:rsid w:val="00BE2131"/>
    <w:rsid w:val="00C040FE"/>
    <w:rsid w:val="00C075DA"/>
    <w:rsid w:val="00C55EA5"/>
    <w:rsid w:val="00C710A4"/>
    <w:rsid w:val="00C95F3B"/>
    <w:rsid w:val="00CA7AB4"/>
    <w:rsid w:val="00CE6609"/>
    <w:rsid w:val="00D02D4D"/>
    <w:rsid w:val="00D10C0A"/>
    <w:rsid w:val="00D1628F"/>
    <w:rsid w:val="00D17EE8"/>
    <w:rsid w:val="00D50FBF"/>
    <w:rsid w:val="00D53BBE"/>
    <w:rsid w:val="00D629D9"/>
    <w:rsid w:val="00D841A1"/>
    <w:rsid w:val="00D90830"/>
    <w:rsid w:val="00DC2E9F"/>
    <w:rsid w:val="00DE1D8B"/>
    <w:rsid w:val="00E160FD"/>
    <w:rsid w:val="00E248A6"/>
    <w:rsid w:val="00E45A81"/>
    <w:rsid w:val="00E5557E"/>
    <w:rsid w:val="00E56CFD"/>
    <w:rsid w:val="00E73D93"/>
    <w:rsid w:val="00E947CD"/>
    <w:rsid w:val="00EA6F0C"/>
    <w:rsid w:val="00EB3A80"/>
    <w:rsid w:val="00EC18DE"/>
    <w:rsid w:val="00F10C9F"/>
    <w:rsid w:val="00F233F3"/>
    <w:rsid w:val="00F35E02"/>
    <w:rsid w:val="00F41738"/>
    <w:rsid w:val="00F66B39"/>
    <w:rsid w:val="00F82774"/>
    <w:rsid w:val="00FA3DB1"/>
    <w:rsid w:val="00FC0B8E"/>
    <w:rsid w:val="00F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54"/>
    <w:pPr>
      <w:jc w:val="both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167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248A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16721"/>
    <w:rPr>
      <w:rFonts w:ascii="Arial" w:hAnsi="Arial" w:cs="Times New Roman"/>
      <w:b/>
      <w:i/>
      <w:sz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248A6"/>
    <w:rPr>
      <w:rFonts w:ascii="Calibri" w:hAnsi="Calibri" w:cs="Times New Roman"/>
      <w:sz w:val="24"/>
    </w:rPr>
  </w:style>
  <w:style w:type="paragraph" w:customStyle="1" w:styleId="ConsPlusNonformat">
    <w:name w:val="ConsPlusNonformat"/>
    <w:uiPriority w:val="99"/>
    <w:rsid w:val="00F233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F233F3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C0B8E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C0B8E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E555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5557E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E555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5557E"/>
    <w:rPr>
      <w:rFonts w:ascii="Times New Roman" w:hAnsi="Times New Roman" w:cs="Times New Roman"/>
    </w:rPr>
  </w:style>
  <w:style w:type="paragraph" w:customStyle="1" w:styleId="msonospacing0">
    <w:name w:val="msonospacing"/>
    <w:basedOn w:val="a"/>
    <w:uiPriority w:val="99"/>
    <w:rsid w:val="00C710A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rsid w:val="00502478"/>
  </w:style>
  <w:style w:type="character" w:styleId="aa">
    <w:name w:val="Hyperlink"/>
    <w:uiPriority w:val="99"/>
    <w:semiHidden/>
    <w:unhideWhenUsed/>
    <w:rsid w:val="005024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3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AD3F3-C025-4691-8453-A3879F05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11</cp:revision>
  <cp:lastPrinted>2014-04-19T13:50:00Z</cp:lastPrinted>
  <dcterms:created xsi:type="dcterms:W3CDTF">2014-03-18T12:56:00Z</dcterms:created>
  <dcterms:modified xsi:type="dcterms:W3CDTF">2014-04-21T08:37:00Z</dcterms:modified>
</cp:coreProperties>
</file>