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93" w:rsidRDefault="008E7393" w:rsidP="008E73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8E7393" w:rsidRDefault="008E7393" w:rsidP="008E7393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  <w:t>Утверждаю:</w:t>
      </w:r>
    </w:p>
    <w:p w:rsidR="008E7393" w:rsidRDefault="008E7393" w:rsidP="008E7393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sz w:val="24"/>
        </w:rPr>
        <w:t>Директор НОУ ДПО Учебный центр</w:t>
      </w:r>
    </w:p>
    <w:p w:rsidR="008E7393" w:rsidRDefault="008E7393" w:rsidP="008E7393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«РАКурс»</w:t>
      </w:r>
    </w:p>
    <w:p w:rsidR="008E7393" w:rsidRDefault="008E7393" w:rsidP="003E7BB0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«</w:t>
      </w:r>
      <w:r w:rsidR="003E7BB0">
        <w:rPr>
          <w:rFonts w:ascii="Times New Roman" w:eastAsia="Times New Roman" w:hAnsi="Times New Roman"/>
          <w:sz w:val="24"/>
        </w:rPr>
        <w:t>02</w:t>
      </w:r>
      <w:r>
        <w:rPr>
          <w:rFonts w:ascii="Times New Roman" w:eastAsia="Times New Roman" w:hAnsi="Times New Roman"/>
          <w:sz w:val="24"/>
        </w:rPr>
        <w:t>»</w:t>
      </w:r>
      <w:r w:rsidR="003E7BB0">
        <w:rPr>
          <w:rFonts w:ascii="Times New Roman" w:eastAsia="Times New Roman" w:hAnsi="Times New Roman"/>
          <w:sz w:val="24"/>
        </w:rPr>
        <w:t xml:space="preserve"> сентября </w:t>
      </w:r>
      <w:r>
        <w:rPr>
          <w:rFonts w:ascii="Times New Roman" w:eastAsia="Times New Roman" w:hAnsi="Times New Roman"/>
          <w:sz w:val="24"/>
        </w:rPr>
        <w:t>20</w:t>
      </w:r>
      <w:r w:rsidR="003E7BB0">
        <w:rPr>
          <w:rFonts w:ascii="Times New Roman" w:eastAsia="Times New Roman" w:hAnsi="Times New Roman"/>
          <w:sz w:val="24"/>
        </w:rPr>
        <w:t>13</w:t>
      </w:r>
      <w:r>
        <w:rPr>
          <w:rFonts w:ascii="Times New Roman" w:eastAsia="Times New Roman" w:hAnsi="Times New Roman"/>
          <w:sz w:val="24"/>
        </w:rPr>
        <w:t xml:space="preserve"> г.</w:t>
      </w:r>
    </w:p>
    <w:p w:rsidR="008E7393" w:rsidRDefault="008E7393" w:rsidP="008E7393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_____________________А.А.Мостовой</w:t>
      </w:r>
    </w:p>
    <w:p w:rsidR="008E7393" w:rsidRDefault="008E7393" w:rsidP="008E7393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</w:rPr>
      </w:pPr>
    </w:p>
    <w:p w:rsidR="00785BF4" w:rsidRPr="007336A6" w:rsidRDefault="00785BF4" w:rsidP="007336A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36A6">
        <w:rPr>
          <w:rFonts w:ascii="Times New Roman" w:hAnsi="Times New Roman"/>
          <w:b/>
          <w:sz w:val="28"/>
          <w:szCs w:val="28"/>
          <w:lang w:eastAsia="ru-RU"/>
        </w:rPr>
        <w:t xml:space="preserve">Положение о педагогическом совете </w:t>
      </w:r>
      <w:r w:rsidR="008E7393">
        <w:rPr>
          <w:rFonts w:ascii="Times New Roman" w:hAnsi="Times New Roman"/>
          <w:b/>
          <w:sz w:val="28"/>
          <w:szCs w:val="28"/>
          <w:lang w:eastAsia="ru-RU"/>
        </w:rPr>
        <w:t>НОУ ДПО Учебного центра «РАКурс»</w:t>
      </w:r>
    </w:p>
    <w:p w:rsidR="00785BF4" w:rsidRPr="003C4B44" w:rsidRDefault="00785BF4" w:rsidP="003C4B44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3C4B44">
        <w:rPr>
          <w:rFonts w:ascii="Times New Roman" w:hAnsi="Times New Roman"/>
          <w:sz w:val="26"/>
          <w:szCs w:val="26"/>
          <w:lang w:eastAsia="ru-RU"/>
        </w:rPr>
        <w:t xml:space="preserve">1. Общие </w:t>
      </w:r>
      <w:hyperlink r:id="rId7" w:history="1">
        <w:r w:rsidRPr="003C4B44">
          <w:rPr>
            <w:rFonts w:ascii="Times New Roman" w:hAnsi="Times New Roman"/>
            <w:sz w:val="26"/>
            <w:szCs w:val="26"/>
            <w:lang w:eastAsia="ru-RU"/>
          </w:rPr>
          <w:t>положения</w:t>
        </w:r>
      </w:hyperlink>
    </w:p>
    <w:p w:rsidR="00785BF4" w:rsidRPr="003C4B44" w:rsidRDefault="00785BF4" w:rsidP="003C4B44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5BF4" w:rsidRPr="003C4B44" w:rsidRDefault="00785BF4" w:rsidP="003C4B44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3C4B44">
        <w:rPr>
          <w:rFonts w:ascii="Times New Roman" w:hAnsi="Times New Roman"/>
          <w:sz w:val="26"/>
          <w:szCs w:val="26"/>
          <w:lang w:eastAsia="ru-RU"/>
        </w:rPr>
        <w:t xml:space="preserve">1.1. </w:t>
      </w:r>
      <w:hyperlink r:id="rId8" w:history="1">
        <w:r w:rsidRPr="003C4B44">
          <w:rPr>
            <w:rFonts w:ascii="Times New Roman" w:hAnsi="Times New Roman"/>
            <w:sz w:val="26"/>
            <w:szCs w:val="26"/>
            <w:lang w:eastAsia="ru-RU"/>
          </w:rPr>
          <w:t>Педагогический</w:t>
        </w:r>
      </w:hyperlink>
      <w:r w:rsidRPr="003C4B44">
        <w:rPr>
          <w:rFonts w:ascii="Times New Roman" w:hAnsi="Times New Roman"/>
          <w:sz w:val="26"/>
          <w:szCs w:val="26"/>
          <w:lang w:eastAsia="ru-RU"/>
        </w:rPr>
        <w:t xml:space="preserve"> совет является постоянно действующим коллегиальным органом управления </w:t>
      </w:r>
      <w:r w:rsidR="008E7393">
        <w:rPr>
          <w:rFonts w:ascii="Times New Roman" w:hAnsi="Times New Roman"/>
          <w:sz w:val="26"/>
          <w:szCs w:val="26"/>
          <w:lang w:eastAsia="ru-RU"/>
        </w:rPr>
        <w:t>НОУ ДПО Учебногоц центра «РАКурс»</w:t>
      </w:r>
      <w:r w:rsidRPr="003C4B44">
        <w:rPr>
          <w:rFonts w:ascii="Times New Roman" w:hAnsi="Times New Roman"/>
          <w:sz w:val="26"/>
          <w:szCs w:val="26"/>
          <w:lang w:eastAsia="ru-RU"/>
        </w:rPr>
        <w:t xml:space="preserve"> (далее – </w:t>
      </w:r>
      <w:r w:rsidR="008E7393">
        <w:rPr>
          <w:rFonts w:ascii="Times New Roman" w:hAnsi="Times New Roman"/>
          <w:sz w:val="26"/>
          <w:szCs w:val="26"/>
          <w:lang w:eastAsia="ru-RU"/>
        </w:rPr>
        <w:t>Учебный центр</w:t>
      </w:r>
      <w:r w:rsidRPr="003C4B44">
        <w:rPr>
          <w:rFonts w:ascii="Times New Roman" w:hAnsi="Times New Roman"/>
          <w:sz w:val="26"/>
          <w:szCs w:val="26"/>
          <w:lang w:eastAsia="ru-RU"/>
        </w:rPr>
        <w:t xml:space="preserve">) для рассмотрения основных вопросов образовательного процесса. </w:t>
      </w:r>
    </w:p>
    <w:p w:rsidR="00785BF4" w:rsidRPr="003C4B44" w:rsidRDefault="00785BF4" w:rsidP="003C4B44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3C4B44">
        <w:rPr>
          <w:rFonts w:ascii="Times New Roman" w:hAnsi="Times New Roman"/>
          <w:sz w:val="26"/>
          <w:szCs w:val="26"/>
          <w:lang w:eastAsia="ru-RU"/>
        </w:rPr>
        <w:t xml:space="preserve">1.2. В состав </w:t>
      </w:r>
      <w:hyperlink r:id="rId9" w:history="1">
        <w:r w:rsidRPr="003C4B44">
          <w:rPr>
            <w:rFonts w:ascii="Times New Roman" w:hAnsi="Times New Roman"/>
            <w:sz w:val="26"/>
            <w:szCs w:val="26"/>
            <w:lang w:eastAsia="ru-RU"/>
          </w:rPr>
          <w:t>Педагогического</w:t>
        </w:r>
      </w:hyperlink>
      <w:r w:rsidRPr="003C4B44">
        <w:rPr>
          <w:rFonts w:ascii="Times New Roman" w:hAnsi="Times New Roman"/>
          <w:sz w:val="26"/>
          <w:szCs w:val="26"/>
          <w:lang w:eastAsia="ru-RU"/>
        </w:rPr>
        <w:t xml:space="preserve"> совета входят: директор (как правило, председатель педсовета), </w:t>
      </w:r>
      <w:r w:rsidR="003E7BB0">
        <w:rPr>
          <w:rFonts w:ascii="Times New Roman" w:hAnsi="Times New Roman"/>
          <w:sz w:val="26"/>
          <w:szCs w:val="26"/>
          <w:lang w:eastAsia="ru-RU"/>
        </w:rPr>
        <w:t xml:space="preserve">научные, </w:t>
      </w:r>
      <w:hyperlink r:id="rId10" w:history="1">
        <w:r w:rsidRPr="003C4B44">
          <w:rPr>
            <w:rFonts w:ascii="Times New Roman" w:hAnsi="Times New Roman"/>
            <w:sz w:val="26"/>
            <w:szCs w:val="26"/>
            <w:lang w:eastAsia="ru-RU"/>
          </w:rPr>
          <w:t>педагогические</w:t>
        </w:r>
      </w:hyperlink>
      <w:r w:rsidRPr="003C4B44">
        <w:rPr>
          <w:rFonts w:ascii="Times New Roman" w:hAnsi="Times New Roman"/>
          <w:sz w:val="26"/>
          <w:szCs w:val="26"/>
          <w:lang w:eastAsia="ru-RU"/>
        </w:rPr>
        <w:t xml:space="preserve"> 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11" w:history="1">
        <w:r w:rsidRPr="003C4B44">
          <w:rPr>
            <w:rFonts w:ascii="Times New Roman" w:hAnsi="Times New Roman"/>
            <w:sz w:val="26"/>
            <w:szCs w:val="26"/>
            <w:lang w:eastAsia="ru-RU"/>
          </w:rPr>
          <w:t>педагогические</w:t>
        </w:r>
      </w:hyperlink>
      <w:r w:rsidR="003E7BB0">
        <w:rPr>
          <w:rFonts w:ascii="Times New Roman" w:hAnsi="Times New Roman"/>
          <w:sz w:val="26"/>
          <w:szCs w:val="26"/>
          <w:lang w:eastAsia="ru-RU"/>
        </w:rPr>
        <w:t xml:space="preserve"> руководящие работники</w:t>
      </w:r>
      <w:r w:rsidRPr="003C4B44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12" w:history="1">
        <w:r w:rsidR="008E7393">
          <w:rPr>
            <w:rFonts w:ascii="Times New Roman" w:hAnsi="Times New Roman"/>
            <w:sz w:val="26"/>
            <w:szCs w:val="26"/>
            <w:lang w:eastAsia="ru-RU"/>
          </w:rPr>
          <w:t>Учебного</w:t>
        </w:r>
      </w:hyperlink>
      <w:r w:rsidR="008E7393">
        <w:t xml:space="preserve"> центра</w:t>
      </w:r>
      <w:r w:rsidRPr="003C4B44">
        <w:rPr>
          <w:rFonts w:ascii="Times New Roman" w:hAnsi="Times New Roman"/>
          <w:sz w:val="26"/>
          <w:szCs w:val="26"/>
          <w:lang w:eastAsia="ru-RU"/>
        </w:rPr>
        <w:t xml:space="preserve"> и другие руководители органов самоуправления </w:t>
      </w:r>
      <w:hyperlink r:id="rId13" w:history="1">
        <w:r w:rsidR="008E7393">
          <w:rPr>
            <w:rFonts w:ascii="Times New Roman" w:hAnsi="Times New Roman"/>
            <w:sz w:val="26"/>
            <w:szCs w:val="26"/>
            <w:lang w:eastAsia="ru-RU"/>
          </w:rPr>
          <w:t>Учебного</w:t>
        </w:r>
        <w:r w:rsidR="003E7BB0">
          <w:rPr>
            <w:rFonts w:ascii="Times New Roman" w:hAnsi="Times New Roman"/>
            <w:sz w:val="26"/>
            <w:szCs w:val="26"/>
            <w:lang w:eastAsia="ru-RU"/>
          </w:rPr>
          <w:t xml:space="preserve"> </w:t>
        </w:r>
        <w:r w:rsidR="008E7393">
          <w:rPr>
            <w:rFonts w:ascii="Times New Roman" w:hAnsi="Times New Roman"/>
            <w:sz w:val="26"/>
            <w:szCs w:val="26"/>
            <w:lang w:eastAsia="ru-RU"/>
          </w:rPr>
          <w:t>ц</w:t>
        </w:r>
      </w:hyperlink>
      <w:r w:rsidR="008E7393">
        <w:t>ентра</w:t>
      </w:r>
      <w:r w:rsidRPr="003C4B44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785BF4" w:rsidRPr="003C4B44" w:rsidRDefault="00785BF4" w:rsidP="003C4B44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3C4B44">
        <w:rPr>
          <w:rFonts w:ascii="Times New Roman" w:hAnsi="Times New Roman"/>
          <w:sz w:val="26"/>
          <w:szCs w:val="26"/>
          <w:lang w:eastAsia="ru-RU"/>
        </w:rPr>
        <w:t xml:space="preserve">1.3. </w:t>
      </w:r>
      <w:hyperlink r:id="rId14" w:history="1">
        <w:r w:rsidRPr="003C4B44">
          <w:rPr>
            <w:rFonts w:ascii="Times New Roman" w:hAnsi="Times New Roman"/>
            <w:sz w:val="26"/>
            <w:szCs w:val="26"/>
            <w:lang w:eastAsia="ru-RU"/>
          </w:rPr>
          <w:t>Педагогический</w:t>
        </w:r>
      </w:hyperlink>
      <w:r w:rsidRPr="003C4B44">
        <w:rPr>
          <w:rFonts w:ascii="Times New Roman" w:hAnsi="Times New Roman"/>
          <w:sz w:val="26"/>
          <w:szCs w:val="26"/>
          <w:lang w:eastAsia="ru-RU"/>
        </w:rPr>
        <w:t xml:space="preserve"> совет действует на основании </w:t>
      </w:r>
      <w:r w:rsidR="003E7BB0" w:rsidRPr="003E7BB0">
        <w:rPr>
          <w:rFonts w:ascii="Times New Roman" w:hAnsi="Times New Roman"/>
          <w:sz w:val="24"/>
          <w:szCs w:val="24"/>
        </w:rPr>
        <w:t>Федерального закона</w:t>
      </w:r>
      <w:r w:rsidRPr="003C4B44">
        <w:rPr>
          <w:rFonts w:ascii="Times New Roman" w:hAnsi="Times New Roman"/>
          <w:sz w:val="26"/>
          <w:szCs w:val="26"/>
          <w:lang w:eastAsia="ru-RU"/>
        </w:rPr>
        <w:t xml:space="preserve"> «Об </w:t>
      </w:r>
      <w:hyperlink r:id="rId15" w:history="1">
        <w:r w:rsidRPr="003C4B44">
          <w:rPr>
            <w:rFonts w:ascii="Times New Roman" w:hAnsi="Times New Roman"/>
            <w:sz w:val="26"/>
            <w:szCs w:val="26"/>
            <w:lang w:eastAsia="ru-RU"/>
          </w:rPr>
          <w:t>образовании</w:t>
        </w:r>
      </w:hyperlink>
      <w:r w:rsidRPr="003C4B44">
        <w:rPr>
          <w:rFonts w:ascii="Times New Roman" w:hAnsi="Times New Roman"/>
          <w:sz w:val="26"/>
          <w:szCs w:val="26"/>
          <w:lang w:eastAsia="ru-RU"/>
        </w:rPr>
        <w:t xml:space="preserve"> в РФ», Устава, локальных нормативных  актов, настоящего</w:t>
      </w:r>
      <w:r w:rsidR="003E7BB0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16" w:history="1">
        <w:r w:rsidRPr="003C4B44">
          <w:rPr>
            <w:rFonts w:ascii="Times New Roman" w:hAnsi="Times New Roman"/>
            <w:sz w:val="26"/>
            <w:szCs w:val="26"/>
            <w:lang w:eastAsia="ru-RU"/>
          </w:rPr>
          <w:t>Положения</w:t>
        </w:r>
      </w:hyperlink>
      <w:r w:rsidRPr="003C4B44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785BF4" w:rsidRPr="003C4B44" w:rsidRDefault="00785BF4" w:rsidP="003C4B44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3C4B44">
        <w:rPr>
          <w:rFonts w:ascii="Times New Roman" w:hAnsi="Times New Roman"/>
          <w:sz w:val="26"/>
          <w:szCs w:val="26"/>
          <w:lang w:eastAsia="ru-RU"/>
        </w:rPr>
        <w:t xml:space="preserve">1.4. Решения </w:t>
      </w:r>
      <w:hyperlink r:id="rId17" w:history="1">
        <w:r w:rsidRPr="003C4B44">
          <w:rPr>
            <w:rFonts w:ascii="Times New Roman" w:hAnsi="Times New Roman"/>
            <w:sz w:val="26"/>
            <w:szCs w:val="26"/>
            <w:lang w:eastAsia="ru-RU"/>
          </w:rPr>
          <w:t>Педагогического</w:t>
        </w:r>
      </w:hyperlink>
      <w:r w:rsidRPr="003C4B44">
        <w:rPr>
          <w:rFonts w:ascii="Times New Roman" w:hAnsi="Times New Roman"/>
          <w:sz w:val="26"/>
          <w:szCs w:val="26"/>
          <w:lang w:eastAsia="ru-RU"/>
        </w:rPr>
        <w:t xml:space="preserve"> совета являются рекомендательными для коллектива </w:t>
      </w:r>
      <w:hyperlink r:id="rId18" w:history="1">
        <w:r w:rsidR="008E7393" w:rsidRPr="008E7393">
          <w:rPr>
            <w:rFonts w:ascii="Times New Roman" w:hAnsi="Times New Roman"/>
            <w:sz w:val="26"/>
            <w:szCs w:val="26"/>
            <w:lang w:eastAsia="ru-RU"/>
          </w:rPr>
          <w:t>Учебного</w:t>
        </w:r>
      </w:hyperlink>
      <w:r w:rsidR="008E7393" w:rsidRPr="008E7393">
        <w:rPr>
          <w:rFonts w:ascii="Times New Roman" w:hAnsi="Times New Roman"/>
          <w:sz w:val="26"/>
          <w:szCs w:val="26"/>
        </w:rPr>
        <w:t xml:space="preserve"> центра</w:t>
      </w:r>
      <w:r w:rsidRPr="003C4B44">
        <w:rPr>
          <w:rFonts w:ascii="Times New Roman" w:hAnsi="Times New Roman"/>
          <w:sz w:val="26"/>
          <w:szCs w:val="26"/>
          <w:lang w:eastAsia="ru-RU"/>
        </w:rPr>
        <w:t>. Решения</w:t>
      </w:r>
      <w:r w:rsidR="008E7393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19" w:history="1">
        <w:r w:rsidRPr="003C4B44">
          <w:rPr>
            <w:rFonts w:ascii="Times New Roman" w:hAnsi="Times New Roman"/>
            <w:sz w:val="26"/>
            <w:szCs w:val="26"/>
            <w:lang w:eastAsia="ru-RU"/>
          </w:rPr>
          <w:t>Педагогического</w:t>
        </w:r>
      </w:hyperlink>
      <w:r w:rsidRPr="003C4B44">
        <w:rPr>
          <w:rFonts w:ascii="Times New Roman" w:hAnsi="Times New Roman"/>
          <w:sz w:val="26"/>
          <w:szCs w:val="26"/>
          <w:lang w:eastAsia="ru-RU"/>
        </w:rPr>
        <w:t xml:space="preserve"> совета, утвержденные приказом директора </w:t>
      </w:r>
      <w:hyperlink r:id="rId20" w:history="1">
        <w:r w:rsidR="008E7393" w:rsidRPr="008E7393">
          <w:rPr>
            <w:rFonts w:ascii="Times New Roman" w:hAnsi="Times New Roman"/>
            <w:sz w:val="26"/>
            <w:szCs w:val="26"/>
            <w:lang w:eastAsia="ru-RU"/>
          </w:rPr>
          <w:t>Учебного</w:t>
        </w:r>
      </w:hyperlink>
      <w:r w:rsidR="008E7393" w:rsidRPr="008E7393">
        <w:rPr>
          <w:rFonts w:ascii="Times New Roman" w:hAnsi="Times New Roman"/>
          <w:sz w:val="26"/>
          <w:szCs w:val="26"/>
        </w:rPr>
        <w:t xml:space="preserve"> центра</w:t>
      </w:r>
      <w:r w:rsidRPr="003C4B44">
        <w:rPr>
          <w:rFonts w:ascii="Times New Roman" w:hAnsi="Times New Roman"/>
          <w:sz w:val="26"/>
          <w:szCs w:val="26"/>
          <w:lang w:eastAsia="ru-RU"/>
        </w:rPr>
        <w:t xml:space="preserve">, являются обязательными для исполнения. </w:t>
      </w:r>
    </w:p>
    <w:p w:rsidR="00785BF4" w:rsidRPr="003C4B44" w:rsidRDefault="00785BF4" w:rsidP="003C4B44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5BF4" w:rsidRPr="003C4B44" w:rsidRDefault="00785BF4" w:rsidP="003C4B44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3C4B44">
        <w:rPr>
          <w:rFonts w:ascii="Times New Roman" w:hAnsi="Times New Roman"/>
          <w:sz w:val="26"/>
          <w:szCs w:val="26"/>
          <w:lang w:eastAsia="ru-RU"/>
        </w:rPr>
        <w:t xml:space="preserve">2. Задачи и содержание работы </w:t>
      </w:r>
      <w:hyperlink r:id="rId21" w:history="1">
        <w:r w:rsidRPr="003C4B44">
          <w:rPr>
            <w:rFonts w:ascii="Times New Roman" w:hAnsi="Times New Roman"/>
            <w:sz w:val="26"/>
            <w:szCs w:val="26"/>
            <w:lang w:eastAsia="ru-RU"/>
          </w:rPr>
          <w:t>Педагогического</w:t>
        </w:r>
      </w:hyperlink>
      <w:r w:rsidRPr="003C4B44">
        <w:rPr>
          <w:rFonts w:ascii="Times New Roman" w:hAnsi="Times New Roman"/>
          <w:sz w:val="26"/>
          <w:szCs w:val="26"/>
          <w:lang w:eastAsia="ru-RU"/>
        </w:rPr>
        <w:t xml:space="preserve"> совета </w:t>
      </w:r>
    </w:p>
    <w:p w:rsidR="00785BF4" w:rsidRPr="003C4B44" w:rsidRDefault="00785BF4" w:rsidP="003C4B44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5BF4" w:rsidRPr="003C4B44" w:rsidRDefault="00785BF4" w:rsidP="003C4B44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3C4B44">
        <w:rPr>
          <w:rFonts w:ascii="Times New Roman" w:hAnsi="Times New Roman"/>
          <w:sz w:val="26"/>
          <w:szCs w:val="26"/>
          <w:lang w:eastAsia="ru-RU"/>
        </w:rPr>
        <w:t xml:space="preserve">2.1. Главными задачами </w:t>
      </w:r>
      <w:hyperlink r:id="rId22" w:history="1">
        <w:r w:rsidRPr="003C4B44">
          <w:rPr>
            <w:rFonts w:ascii="Times New Roman" w:hAnsi="Times New Roman"/>
            <w:sz w:val="26"/>
            <w:szCs w:val="26"/>
            <w:lang w:eastAsia="ru-RU"/>
          </w:rPr>
          <w:t>Педагогического</w:t>
        </w:r>
      </w:hyperlink>
      <w:r w:rsidRPr="003C4B44">
        <w:rPr>
          <w:rFonts w:ascii="Times New Roman" w:hAnsi="Times New Roman"/>
          <w:sz w:val="26"/>
          <w:szCs w:val="26"/>
          <w:lang w:eastAsia="ru-RU"/>
        </w:rPr>
        <w:t xml:space="preserve"> совета являются: </w:t>
      </w:r>
    </w:p>
    <w:p w:rsidR="00785BF4" w:rsidRPr="003C4B44" w:rsidRDefault="00785BF4" w:rsidP="003C4B44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3C4B44">
        <w:rPr>
          <w:rFonts w:ascii="Times New Roman" w:hAnsi="Times New Roman"/>
          <w:sz w:val="26"/>
          <w:szCs w:val="26"/>
          <w:lang w:eastAsia="ru-RU"/>
        </w:rPr>
        <w:t xml:space="preserve">— реализация государственной политики по вопросам </w:t>
      </w:r>
      <w:hyperlink r:id="rId23" w:history="1">
        <w:r w:rsidRPr="003C4B44">
          <w:rPr>
            <w:rFonts w:ascii="Times New Roman" w:hAnsi="Times New Roman"/>
            <w:sz w:val="26"/>
            <w:szCs w:val="26"/>
            <w:lang w:eastAsia="ru-RU"/>
          </w:rPr>
          <w:t>обучения</w:t>
        </w:r>
      </w:hyperlink>
      <w:r w:rsidRPr="003C4B44">
        <w:rPr>
          <w:rFonts w:ascii="Times New Roman" w:hAnsi="Times New Roman"/>
          <w:sz w:val="26"/>
          <w:szCs w:val="26"/>
          <w:lang w:eastAsia="ru-RU"/>
        </w:rPr>
        <w:t xml:space="preserve">; </w:t>
      </w:r>
    </w:p>
    <w:p w:rsidR="00785BF4" w:rsidRPr="003C4B44" w:rsidRDefault="00785BF4" w:rsidP="003C4B44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3C4B44">
        <w:rPr>
          <w:rFonts w:ascii="Times New Roman" w:hAnsi="Times New Roman"/>
          <w:sz w:val="26"/>
          <w:szCs w:val="26"/>
          <w:lang w:eastAsia="ru-RU"/>
        </w:rPr>
        <w:t xml:space="preserve">— ориентация деятельности </w:t>
      </w:r>
      <w:hyperlink r:id="rId24" w:history="1">
        <w:r w:rsidRPr="003C4B44">
          <w:rPr>
            <w:rFonts w:ascii="Times New Roman" w:hAnsi="Times New Roman"/>
            <w:sz w:val="26"/>
            <w:szCs w:val="26"/>
            <w:lang w:eastAsia="ru-RU"/>
          </w:rPr>
          <w:t>педагогического</w:t>
        </w:r>
      </w:hyperlink>
      <w:r w:rsidRPr="003C4B44">
        <w:rPr>
          <w:rFonts w:ascii="Times New Roman" w:hAnsi="Times New Roman"/>
          <w:sz w:val="26"/>
          <w:szCs w:val="26"/>
          <w:lang w:eastAsia="ru-RU"/>
        </w:rPr>
        <w:t xml:space="preserve"> коллектива </w:t>
      </w:r>
      <w:hyperlink r:id="rId25" w:history="1">
        <w:r w:rsidR="008E7393" w:rsidRPr="008E7393">
          <w:rPr>
            <w:rFonts w:ascii="Times New Roman" w:hAnsi="Times New Roman"/>
            <w:sz w:val="26"/>
            <w:szCs w:val="26"/>
            <w:lang w:eastAsia="ru-RU"/>
          </w:rPr>
          <w:t>Учебного</w:t>
        </w:r>
      </w:hyperlink>
      <w:r w:rsidR="008E7393" w:rsidRPr="008E7393">
        <w:rPr>
          <w:rFonts w:ascii="Times New Roman" w:hAnsi="Times New Roman"/>
          <w:sz w:val="26"/>
          <w:szCs w:val="26"/>
        </w:rPr>
        <w:t xml:space="preserve"> центра</w:t>
      </w:r>
      <w:r w:rsidRPr="003C4B44">
        <w:rPr>
          <w:rFonts w:ascii="Times New Roman" w:hAnsi="Times New Roman"/>
          <w:sz w:val="26"/>
          <w:szCs w:val="26"/>
          <w:lang w:eastAsia="ru-RU"/>
        </w:rPr>
        <w:t xml:space="preserve"> на совершенствование образовательного процесса; </w:t>
      </w:r>
    </w:p>
    <w:p w:rsidR="00785BF4" w:rsidRPr="003C4B44" w:rsidRDefault="00785BF4" w:rsidP="003C4B44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3C4B44">
        <w:rPr>
          <w:rFonts w:ascii="Times New Roman" w:hAnsi="Times New Roman"/>
          <w:sz w:val="26"/>
          <w:szCs w:val="26"/>
          <w:lang w:eastAsia="ru-RU"/>
        </w:rPr>
        <w:t xml:space="preserve">— разработка содержания работы по общей методической теме; </w:t>
      </w:r>
    </w:p>
    <w:p w:rsidR="00785BF4" w:rsidRPr="003C4B44" w:rsidRDefault="00785BF4" w:rsidP="003C4B44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3C4B44">
        <w:rPr>
          <w:rFonts w:ascii="Times New Roman" w:hAnsi="Times New Roman"/>
          <w:sz w:val="26"/>
          <w:szCs w:val="26"/>
          <w:lang w:eastAsia="ru-RU"/>
        </w:rPr>
        <w:t xml:space="preserve">— внедрение в практическую деятельность </w:t>
      </w:r>
      <w:hyperlink r:id="rId26" w:history="1">
        <w:r w:rsidRPr="003C4B44">
          <w:rPr>
            <w:rFonts w:ascii="Times New Roman" w:hAnsi="Times New Roman"/>
            <w:sz w:val="26"/>
            <w:szCs w:val="26"/>
            <w:lang w:eastAsia="ru-RU"/>
          </w:rPr>
          <w:t>педагогических</w:t>
        </w:r>
      </w:hyperlink>
      <w:r w:rsidRPr="003C4B44">
        <w:rPr>
          <w:rFonts w:ascii="Times New Roman" w:hAnsi="Times New Roman"/>
          <w:sz w:val="26"/>
          <w:szCs w:val="26"/>
          <w:lang w:eastAsia="ru-RU"/>
        </w:rPr>
        <w:t xml:space="preserve"> работников достижений </w:t>
      </w:r>
      <w:hyperlink r:id="rId27" w:history="1">
        <w:r w:rsidRPr="003C4B44">
          <w:rPr>
            <w:rFonts w:ascii="Times New Roman" w:hAnsi="Times New Roman"/>
            <w:sz w:val="26"/>
            <w:szCs w:val="26"/>
            <w:lang w:eastAsia="ru-RU"/>
          </w:rPr>
          <w:t>педагогической</w:t>
        </w:r>
      </w:hyperlink>
      <w:r w:rsidRPr="003C4B44">
        <w:rPr>
          <w:rFonts w:ascii="Times New Roman" w:hAnsi="Times New Roman"/>
          <w:sz w:val="26"/>
          <w:szCs w:val="26"/>
          <w:lang w:eastAsia="ru-RU"/>
        </w:rPr>
        <w:t xml:space="preserve"> науки и передового</w:t>
      </w:r>
      <w:r w:rsidR="003E7BB0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28" w:history="1">
        <w:r w:rsidRPr="003C4B44">
          <w:rPr>
            <w:rFonts w:ascii="Times New Roman" w:hAnsi="Times New Roman"/>
            <w:sz w:val="26"/>
            <w:szCs w:val="26"/>
            <w:lang w:eastAsia="ru-RU"/>
          </w:rPr>
          <w:t>педагогического</w:t>
        </w:r>
      </w:hyperlink>
      <w:r w:rsidRPr="003C4B44">
        <w:rPr>
          <w:rFonts w:ascii="Times New Roman" w:hAnsi="Times New Roman"/>
          <w:sz w:val="26"/>
          <w:szCs w:val="26"/>
          <w:lang w:eastAsia="ru-RU"/>
        </w:rPr>
        <w:t xml:space="preserve"> опыта; </w:t>
      </w:r>
    </w:p>
    <w:p w:rsidR="00785BF4" w:rsidRPr="003C4B44" w:rsidRDefault="00785BF4" w:rsidP="003C4B44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3C4B44">
        <w:rPr>
          <w:rFonts w:ascii="Times New Roman" w:hAnsi="Times New Roman"/>
          <w:sz w:val="26"/>
          <w:szCs w:val="26"/>
          <w:lang w:eastAsia="ru-RU"/>
        </w:rPr>
        <w:t xml:space="preserve">2.2. </w:t>
      </w:r>
      <w:hyperlink r:id="rId29" w:history="1">
        <w:r w:rsidRPr="003C4B44">
          <w:rPr>
            <w:rFonts w:ascii="Times New Roman" w:hAnsi="Times New Roman"/>
            <w:sz w:val="26"/>
            <w:szCs w:val="26"/>
            <w:lang w:eastAsia="ru-RU"/>
          </w:rPr>
          <w:t>Педагогический</w:t>
        </w:r>
      </w:hyperlink>
      <w:r w:rsidRPr="003C4B44">
        <w:rPr>
          <w:rFonts w:ascii="Times New Roman" w:hAnsi="Times New Roman"/>
          <w:sz w:val="26"/>
          <w:szCs w:val="26"/>
          <w:lang w:eastAsia="ru-RU"/>
        </w:rPr>
        <w:t xml:space="preserve"> совет осуществляет следующие функции: </w:t>
      </w:r>
    </w:p>
    <w:p w:rsidR="00785BF4" w:rsidRPr="003C4B44" w:rsidRDefault="00785BF4" w:rsidP="003C4B44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3C4B44">
        <w:rPr>
          <w:rFonts w:ascii="Times New Roman" w:hAnsi="Times New Roman"/>
          <w:sz w:val="26"/>
          <w:szCs w:val="26"/>
          <w:lang w:eastAsia="ru-RU"/>
        </w:rPr>
        <w:t xml:space="preserve">— обсуждает и утверждает планы работы </w:t>
      </w:r>
      <w:hyperlink r:id="rId30" w:history="1">
        <w:r w:rsidR="008E7393" w:rsidRPr="008E7393">
          <w:rPr>
            <w:rFonts w:ascii="Times New Roman" w:hAnsi="Times New Roman"/>
            <w:sz w:val="26"/>
            <w:szCs w:val="26"/>
            <w:lang w:eastAsia="ru-RU"/>
          </w:rPr>
          <w:t>Учебного</w:t>
        </w:r>
      </w:hyperlink>
      <w:r w:rsidR="008E7393" w:rsidRPr="008E7393">
        <w:rPr>
          <w:rFonts w:ascii="Times New Roman" w:hAnsi="Times New Roman"/>
          <w:sz w:val="26"/>
          <w:szCs w:val="26"/>
        </w:rPr>
        <w:t xml:space="preserve"> центра</w:t>
      </w:r>
      <w:r w:rsidRPr="003C4B44">
        <w:rPr>
          <w:rFonts w:ascii="Times New Roman" w:hAnsi="Times New Roman"/>
          <w:sz w:val="26"/>
          <w:szCs w:val="26"/>
          <w:lang w:eastAsia="ru-RU"/>
        </w:rPr>
        <w:t xml:space="preserve">; </w:t>
      </w:r>
    </w:p>
    <w:p w:rsidR="00785BF4" w:rsidRPr="003C4B44" w:rsidRDefault="00785BF4" w:rsidP="003C4B44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3C4B44">
        <w:rPr>
          <w:rFonts w:ascii="Times New Roman" w:hAnsi="Times New Roman"/>
          <w:sz w:val="26"/>
          <w:szCs w:val="26"/>
          <w:lang w:eastAsia="ru-RU"/>
        </w:rPr>
        <w:t xml:space="preserve">— заслушивает информацию и отчеты </w:t>
      </w:r>
      <w:hyperlink r:id="rId31" w:history="1">
        <w:r w:rsidRPr="003C4B44">
          <w:rPr>
            <w:rFonts w:ascii="Times New Roman" w:hAnsi="Times New Roman"/>
            <w:sz w:val="26"/>
            <w:szCs w:val="26"/>
            <w:lang w:eastAsia="ru-RU"/>
          </w:rPr>
          <w:t>педагогических</w:t>
        </w:r>
      </w:hyperlink>
      <w:r w:rsidRPr="003C4B44">
        <w:rPr>
          <w:rFonts w:ascii="Times New Roman" w:hAnsi="Times New Roman"/>
          <w:sz w:val="26"/>
          <w:szCs w:val="26"/>
          <w:lang w:eastAsia="ru-RU"/>
        </w:rPr>
        <w:t xml:space="preserve"> работников </w:t>
      </w:r>
      <w:hyperlink r:id="rId32" w:history="1">
        <w:r w:rsidR="008E7393" w:rsidRPr="008E7393">
          <w:rPr>
            <w:rFonts w:ascii="Times New Roman" w:hAnsi="Times New Roman"/>
            <w:sz w:val="26"/>
            <w:szCs w:val="26"/>
            <w:lang w:eastAsia="ru-RU"/>
          </w:rPr>
          <w:t>Учебного</w:t>
        </w:r>
      </w:hyperlink>
      <w:r w:rsidR="008E7393" w:rsidRPr="008E7393">
        <w:rPr>
          <w:rFonts w:ascii="Times New Roman" w:hAnsi="Times New Roman"/>
          <w:sz w:val="26"/>
          <w:szCs w:val="26"/>
        </w:rPr>
        <w:t xml:space="preserve"> центра</w:t>
      </w:r>
      <w:r w:rsidRPr="003C4B44">
        <w:rPr>
          <w:rFonts w:ascii="Times New Roman" w:hAnsi="Times New Roman"/>
          <w:sz w:val="26"/>
          <w:szCs w:val="26"/>
          <w:lang w:eastAsia="ru-RU"/>
        </w:rPr>
        <w:t>, доклады</w:t>
      </w:r>
      <w:r w:rsidR="003E7BB0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33" w:history="1">
        <w:r w:rsidRPr="003C4B44">
          <w:rPr>
            <w:rFonts w:ascii="Times New Roman" w:hAnsi="Times New Roman"/>
            <w:sz w:val="26"/>
            <w:szCs w:val="26"/>
            <w:lang w:eastAsia="ru-RU"/>
          </w:rPr>
          <w:t>педагогических</w:t>
        </w:r>
      </w:hyperlink>
      <w:r w:rsidRPr="003C4B44">
        <w:rPr>
          <w:rFonts w:ascii="Times New Roman" w:hAnsi="Times New Roman"/>
          <w:sz w:val="26"/>
          <w:szCs w:val="26"/>
          <w:lang w:eastAsia="ru-RU"/>
        </w:rPr>
        <w:t xml:space="preserve"> руководящих работников по вопросам, связанным с организацией образовательно-воспитательного процесса; </w:t>
      </w:r>
    </w:p>
    <w:p w:rsidR="00785BF4" w:rsidRPr="003C4B44" w:rsidRDefault="00785BF4" w:rsidP="003C4B44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3C4B44">
        <w:rPr>
          <w:rFonts w:ascii="Times New Roman" w:hAnsi="Times New Roman"/>
          <w:sz w:val="26"/>
          <w:szCs w:val="26"/>
          <w:lang w:eastAsia="ru-RU"/>
        </w:rPr>
        <w:t xml:space="preserve">— подводит итоги деятельности </w:t>
      </w:r>
      <w:hyperlink r:id="rId34" w:history="1">
        <w:r w:rsidR="008E7393" w:rsidRPr="008E7393">
          <w:rPr>
            <w:rFonts w:ascii="Times New Roman" w:hAnsi="Times New Roman"/>
            <w:sz w:val="26"/>
            <w:szCs w:val="26"/>
            <w:lang w:eastAsia="ru-RU"/>
          </w:rPr>
          <w:t>Учебного</w:t>
        </w:r>
      </w:hyperlink>
      <w:r w:rsidR="008E7393" w:rsidRPr="008E7393">
        <w:rPr>
          <w:rFonts w:ascii="Times New Roman" w:hAnsi="Times New Roman"/>
          <w:sz w:val="26"/>
          <w:szCs w:val="26"/>
        </w:rPr>
        <w:t xml:space="preserve"> центра</w:t>
      </w:r>
      <w:r w:rsidR="008E7393" w:rsidRPr="003C4B4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C4B44">
        <w:rPr>
          <w:rFonts w:ascii="Times New Roman" w:hAnsi="Times New Roman"/>
          <w:sz w:val="26"/>
          <w:szCs w:val="26"/>
          <w:lang w:eastAsia="ru-RU"/>
        </w:rPr>
        <w:t xml:space="preserve">за полугодие, год; </w:t>
      </w:r>
    </w:p>
    <w:p w:rsidR="00785BF4" w:rsidRPr="003C4B44" w:rsidRDefault="00785BF4" w:rsidP="003C4B44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3C4B44">
        <w:rPr>
          <w:rFonts w:ascii="Times New Roman" w:hAnsi="Times New Roman"/>
          <w:sz w:val="26"/>
          <w:szCs w:val="26"/>
          <w:lang w:eastAsia="ru-RU"/>
        </w:rPr>
        <w:t xml:space="preserve">— рекомендует </w:t>
      </w:r>
      <w:hyperlink r:id="rId35" w:history="1">
        <w:r w:rsidRPr="003C4B44">
          <w:rPr>
            <w:rFonts w:ascii="Times New Roman" w:hAnsi="Times New Roman"/>
            <w:sz w:val="26"/>
            <w:szCs w:val="26"/>
            <w:lang w:eastAsia="ru-RU"/>
          </w:rPr>
          <w:t>педагогических</w:t>
        </w:r>
      </w:hyperlink>
      <w:r w:rsidRPr="003C4B44">
        <w:rPr>
          <w:rFonts w:ascii="Times New Roman" w:hAnsi="Times New Roman"/>
          <w:sz w:val="26"/>
          <w:szCs w:val="26"/>
          <w:lang w:eastAsia="ru-RU"/>
        </w:rPr>
        <w:t xml:space="preserve"> работников </w:t>
      </w:r>
      <w:hyperlink r:id="rId36" w:history="1">
        <w:r w:rsidR="008E7393" w:rsidRPr="008E7393">
          <w:rPr>
            <w:rFonts w:ascii="Times New Roman" w:hAnsi="Times New Roman"/>
            <w:sz w:val="26"/>
            <w:szCs w:val="26"/>
            <w:lang w:eastAsia="ru-RU"/>
          </w:rPr>
          <w:t>Учебного</w:t>
        </w:r>
      </w:hyperlink>
      <w:r w:rsidR="008E7393" w:rsidRPr="008E7393">
        <w:rPr>
          <w:rFonts w:ascii="Times New Roman" w:hAnsi="Times New Roman"/>
          <w:sz w:val="26"/>
          <w:szCs w:val="26"/>
        </w:rPr>
        <w:t xml:space="preserve"> центра</w:t>
      </w:r>
      <w:r w:rsidRPr="003C4B44">
        <w:rPr>
          <w:rFonts w:ascii="Times New Roman" w:hAnsi="Times New Roman"/>
          <w:sz w:val="26"/>
          <w:szCs w:val="26"/>
          <w:lang w:eastAsia="ru-RU"/>
        </w:rPr>
        <w:t xml:space="preserve"> к награждению; </w:t>
      </w:r>
    </w:p>
    <w:p w:rsidR="00785BF4" w:rsidRPr="003C4B44" w:rsidRDefault="00785BF4" w:rsidP="003C4B44">
      <w:pPr>
        <w:shd w:val="clear" w:color="auto" w:fill="FFFFFF"/>
        <w:spacing w:after="0" w:line="240" w:lineRule="auto"/>
        <w:ind w:firstLine="284"/>
        <w:jc w:val="both"/>
        <w:rPr>
          <w:sz w:val="26"/>
          <w:szCs w:val="26"/>
        </w:rPr>
      </w:pPr>
      <w:r w:rsidRPr="003C4B44">
        <w:rPr>
          <w:rFonts w:ascii="Times New Roman" w:hAnsi="Times New Roman"/>
          <w:sz w:val="26"/>
          <w:szCs w:val="26"/>
          <w:lang w:eastAsia="ru-RU"/>
        </w:rPr>
        <w:t>— принимает решение о проведении промежуточной иитоговой аттестации по результатам обучения на основании Положения о порядке проведения промежуточной и итоговой аттестации</w:t>
      </w:r>
      <w:hyperlink r:id="rId37" w:history="1">
        <w:r w:rsidR="008E7393">
          <w:rPr>
            <w:rFonts w:ascii="Times New Roman" w:hAnsi="Times New Roman"/>
            <w:sz w:val="26"/>
            <w:szCs w:val="26"/>
            <w:lang w:eastAsia="ru-RU"/>
          </w:rPr>
          <w:t xml:space="preserve"> </w:t>
        </w:r>
        <w:hyperlink r:id="rId38" w:history="1">
          <w:r w:rsidR="008E7393" w:rsidRPr="008E7393">
            <w:rPr>
              <w:rFonts w:ascii="Times New Roman" w:hAnsi="Times New Roman"/>
              <w:sz w:val="26"/>
              <w:szCs w:val="26"/>
              <w:lang w:eastAsia="ru-RU"/>
            </w:rPr>
            <w:t>Учебного</w:t>
          </w:r>
        </w:hyperlink>
        <w:r w:rsidR="008E7393" w:rsidRPr="008E7393">
          <w:rPr>
            <w:rFonts w:ascii="Times New Roman" w:hAnsi="Times New Roman"/>
            <w:sz w:val="26"/>
            <w:szCs w:val="26"/>
          </w:rPr>
          <w:t xml:space="preserve"> центра</w:t>
        </w:r>
      </w:hyperlink>
      <w:r w:rsidRPr="003C4B44">
        <w:rPr>
          <w:rFonts w:ascii="Times New Roman" w:hAnsi="Times New Roman"/>
          <w:sz w:val="26"/>
          <w:szCs w:val="26"/>
          <w:lang w:eastAsia="ru-RU"/>
        </w:rPr>
        <w:t xml:space="preserve">,  выдаче соответствующих документов об </w:t>
      </w:r>
      <w:hyperlink r:id="rId39" w:history="1">
        <w:r w:rsidRPr="003C4B44">
          <w:rPr>
            <w:rFonts w:ascii="Times New Roman" w:hAnsi="Times New Roman"/>
            <w:sz w:val="26"/>
            <w:szCs w:val="26"/>
            <w:lang w:eastAsia="ru-RU"/>
          </w:rPr>
          <w:t>обучении</w:t>
        </w:r>
      </w:hyperlink>
      <w:r w:rsidRPr="003C4B44">
        <w:rPr>
          <w:rFonts w:ascii="Times New Roman" w:hAnsi="Times New Roman"/>
          <w:sz w:val="26"/>
          <w:szCs w:val="26"/>
          <w:lang w:eastAsia="ru-RU"/>
        </w:rPr>
        <w:t xml:space="preserve">, о поощрении и наказании обучающихся; </w:t>
      </w:r>
    </w:p>
    <w:p w:rsidR="00785BF4" w:rsidRPr="003C4B44" w:rsidRDefault="00785BF4" w:rsidP="003C4B44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3C4B44">
        <w:rPr>
          <w:rFonts w:ascii="Times New Roman" w:hAnsi="Times New Roman"/>
          <w:sz w:val="26"/>
          <w:szCs w:val="26"/>
          <w:lang w:eastAsia="ru-RU"/>
        </w:rPr>
        <w:t xml:space="preserve">— принимает решения об исключении обучающихся из </w:t>
      </w:r>
      <w:hyperlink r:id="rId40" w:history="1">
        <w:r w:rsidR="008E7393" w:rsidRPr="008E7393">
          <w:rPr>
            <w:rFonts w:ascii="Times New Roman" w:hAnsi="Times New Roman"/>
            <w:sz w:val="26"/>
            <w:szCs w:val="26"/>
            <w:lang w:eastAsia="ru-RU"/>
          </w:rPr>
          <w:t>Учебного</w:t>
        </w:r>
      </w:hyperlink>
      <w:r w:rsidR="008E7393" w:rsidRPr="008E7393">
        <w:rPr>
          <w:rFonts w:ascii="Times New Roman" w:hAnsi="Times New Roman"/>
          <w:sz w:val="26"/>
          <w:szCs w:val="26"/>
        </w:rPr>
        <w:t xml:space="preserve"> центра</w:t>
      </w:r>
      <w:r w:rsidRPr="003C4B44">
        <w:rPr>
          <w:rFonts w:ascii="Times New Roman" w:hAnsi="Times New Roman"/>
          <w:sz w:val="26"/>
          <w:szCs w:val="26"/>
          <w:lang w:eastAsia="ru-RU"/>
        </w:rPr>
        <w:t xml:space="preserve">, когда иные меры </w:t>
      </w:r>
      <w:hyperlink r:id="rId41" w:history="1">
        <w:r w:rsidRPr="003C4B44">
          <w:rPr>
            <w:rFonts w:ascii="Times New Roman" w:hAnsi="Times New Roman"/>
            <w:sz w:val="26"/>
            <w:szCs w:val="26"/>
            <w:lang w:eastAsia="ru-RU"/>
          </w:rPr>
          <w:t>педагогического</w:t>
        </w:r>
      </w:hyperlink>
      <w:r w:rsidRPr="003C4B44">
        <w:rPr>
          <w:rFonts w:ascii="Times New Roman" w:hAnsi="Times New Roman"/>
          <w:sz w:val="26"/>
          <w:szCs w:val="26"/>
          <w:lang w:eastAsia="ru-RU"/>
        </w:rPr>
        <w:t xml:space="preserve"> и дисциплинарного воздействия исчерпаны, в порядке, определенном</w:t>
      </w:r>
      <w:r w:rsidR="003E7BB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E7BB0" w:rsidRPr="003E7BB0">
        <w:rPr>
          <w:rFonts w:ascii="Times New Roman" w:hAnsi="Times New Roman"/>
          <w:sz w:val="24"/>
          <w:szCs w:val="24"/>
        </w:rPr>
        <w:t>Федеральным законом</w:t>
      </w:r>
      <w:r w:rsidRPr="003C4B44">
        <w:rPr>
          <w:rFonts w:ascii="Times New Roman" w:hAnsi="Times New Roman"/>
          <w:sz w:val="26"/>
          <w:szCs w:val="26"/>
          <w:lang w:eastAsia="ru-RU"/>
        </w:rPr>
        <w:t xml:space="preserve"> «Об </w:t>
      </w:r>
      <w:hyperlink r:id="rId42" w:history="1">
        <w:r w:rsidRPr="003C4B44">
          <w:rPr>
            <w:rFonts w:ascii="Times New Roman" w:hAnsi="Times New Roman"/>
            <w:sz w:val="26"/>
            <w:szCs w:val="26"/>
            <w:lang w:eastAsia="ru-RU"/>
          </w:rPr>
          <w:t>образовании</w:t>
        </w:r>
      </w:hyperlink>
      <w:r w:rsidRPr="003C4B44">
        <w:rPr>
          <w:rFonts w:ascii="Times New Roman" w:hAnsi="Times New Roman"/>
          <w:sz w:val="26"/>
          <w:szCs w:val="26"/>
          <w:lang w:eastAsia="ru-RU"/>
        </w:rPr>
        <w:t xml:space="preserve"> в РФ» и Уставом </w:t>
      </w:r>
      <w:hyperlink r:id="rId43" w:history="1">
        <w:r w:rsidR="008E7393" w:rsidRPr="008E7393">
          <w:rPr>
            <w:rFonts w:ascii="Times New Roman" w:hAnsi="Times New Roman"/>
            <w:sz w:val="26"/>
            <w:szCs w:val="26"/>
            <w:lang w:eastAsia="ru-RU"/>
          </w:rPr>
          <w:t>Учебного</w:t>
        </w:r>
      </w:hyperlink>
      <w:r w:rsidR="008E7393" w:rsidRPr="008E7393">
        <w:rPr>
          <w:rFonts w:ascii="Times New Roman" w:hAnsi="Times New Roman"/>
          <w:sz w:val="26"/>
          <w:szCs w:val="26"/>
        </w:rPr>
        <w:t xml:space="preserve"> центра</w:t>
      </w:r>
      <w:r w:rsidRPr="003C4B44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785BF4" w:rsidRDefault="00785BF4" w:rsidP="003C4B44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5BF4" w:rsidRPr="003C4B44" w:rsidRDefault="00785BF4" w:rsidP="003C4B44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3C4B44">
        <w:rPr>
          <w:rFonts w:ascii="Times New Roman" w:hAnsi="Times New Roman"/>
          <w:sz w:val="26"/>
          <w:szCs w:val="26"/>
          <w:lang w:eastAsia="ru-RU"/>
        </w:rPr>
        <w:t xml:space="preserve">3. Права и ответственность </w:t>
      </w:r>
      <w:hyperlink r:id="rId44" w:history="1">
        <w:r w:rsidRPr="003C4B44">
          <w:rPr>
            <w:rFonts w:ascii="Times New Roman" w:hAnsi="Times New Roman"/>
            <w:sz w:val="26"/>
            <w:szCs w:val="26"/>
            <w:lang w:eastAsia="ru-RU"/>
          </w:rPr>
          <w:t>Педагогического</w:t>
        </w:r>
      </w:hyperlink>
      <w:r w:rsidRPr="003C4B44">
        <w:rPr>
          <w:rFonts w:ascii="Times New Roman" w:hAnsi="Times New Roman"/>
          <w:sz w:val="26"/>
          <w:szCs w:val="26"/>
          <w:lang w:eastAsia="ru-RU"/>
        </w:rPr>
        <w:t xml:space="preserve"> совета </w:t>
      </w:r>
    </w:p>
    <w:p w:rsidR="00785BF4" w:rsidRPr="003C4B44" w:rsidRDefault="00785BF4" w:rsidP="003C4B44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5BF4" w:rsidRPr="003C4B44" w:rsidRDefault="00785BF4" w:rsidP="003C4B44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3C4B44">
        <w:rPr>
          <w:rFonts w:ascii="Times New Roman" w:hAnsi="Times New Roman"/>
          <w:sz w:val="26"/>
          <w:szCs w:val="26"/>
          <w:lang w:eastAsia="ru-RU"/>
        </w:rPr>
        <w:t xml:space="preserve">3.1. </w:t>
      </w:r>
      <w:hyperlink r:id="rId45" w:history="1">
        <w:r w:rsidRPr="003C4B44">
          <w:rPr>
            <w:rFonts w:ascii="Times New Roman" w:hAnsi="Times New Roman"/>
            <w:sz w:val="26"/>
            <w:szCs w:val="26"/>
            <w:lang w:eastAsia="ru-RU"/>
          </w:rPr>
          <w:t>Педагогический</w:t>
        </w:r>
      </w:hyperlink>
      <w:r w:rsidRPr="003C4B44">
        <w:rPr>
          <w:rFonts w:ascii="Times New Roman" w:hAnsi="Times New Roman"/>
          <w:sz w:val="26"/>
          <w:szCs w:val="26"/>
          <w:lang w:eastAsia="ru-RU"/>
        </w:rPr>
        <w:t xml:space="preserve"> совет имеет право: </w:t>
      </w:r>
    </w:p>
    <w:p w:rsidR="00785BF4" w:rsidRPr="003C4B44" w:rsidRDefault="00785BF4" w:rsidP="003C4B44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3C4B44">
        <w:rPr>
          <w:rFonts w:ascii="Times New Roman" w:hAnsi="Times New Roman"/>
          <w:sz w:val="26"/>
          <w:szCs w:val="26"/>
          <w:lang w:eastAsia="ru-RU"/>
        </w:rPr>
        <w:lastRenderedPageBreak/>
        <w:t xml:space="preserve">—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</w:t>
      </w:r>
      <w:hyperlink r:id="rId46" w:history="1">
        <w:r w:rsidRPr="003C4B44">
          <w:rPr>
            <w:rFonts w:ascii="Times New Roman" w:hAnsi="Times New Roman"/>
            <w:sz w:val="26"/>
            <w:szCs w:val="26"/>
            <w:lang w:eastAsia="ru-RU"/>
          </w:rPr>
          <w:t>Педагогическом</w:t>
        </w:r>
      </w:hyperlink>
      <w:r w:rsidRPr="003C4B44">
        <w:rPr>
          <w:rFonts w:ascii="Times New Roman" w:hAnsi="Times New Roman"/>
          <w:sz w:val="26"/>
          <w:szCs w:val="26"/>
          <w:lang w:eastAsia="ru-RU"/>
        </w:rPr>
        <w:t xml:space="preserve"> совете; принимать окончательное решение по спорным вопросам, входящим в его компетенцию; </w:t>
      </w:r>
    </w:p>
    <w:p w:rsidR="00785BF4" w:rsidRPr="003C4B44" w:rsidRDefault="00785BF4" w:rsidP="003C4B44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3C4B44">
        <w:rPr>
          <w:rFonts w:ascii="Times New Roman" w:hAnsi="Times New Roman"/>
          <w:sz w:val="26"/>
          <w:szCs w:val="26"/>
          <w:lang w:eastAsia="ru-RU"/>
        </w:rPr>
        <w:t xml:space="preserve">— принимать, утверждать </w:t>
      </w:r>
      <w:hyperlink r:id="rId47" w:history="1">
        <w:r w:rsidRPr="003C4B44">
          <w:rPr>
            <w:rFonts w:ascii="Times New Roman" w:hAnsi="Times New Roman"/>
            <w:sz w:val="26"/>
            <w:szCs w:val="26"/>
            <w:lang w:eastAsia="ru-RU"/>
          </w:rPr>
          <w:t>положения</w:t>
        </w:r>
      </w:hyperlink>
      <w:r w:rsidRPr="003C4B44">
        <w:rPr>
          <w:rFonts w:ascii="Times New Roman" w:hAnsi="Times New Roman"/>
          <w:sz w:val="26"/>
          <w:szCs w:val="26"/>
          <w:lang w:eastAsia="ru-RU"/>
        </w:rPr>
        <w:t xml:space="preserve"> (локальные акты), относящиеся к его компетенции; </w:t>
      </w:r>
    </w:p>
    <w:p w:rsidR="00785BF4" w:rsidRPr="003C4B44" w:rsidRDefault="00785BF4" w:rsidP="003C4B44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3C4B44">
        <w:rPr>
          <w:rFonts w:ascii="Times New Roman" w:hAnsi="Times New Roman"/>
          <w:sz w:val="26"/>
          <w:szCs w:val="26"/>
          <w:lang w:eastAsia="ru-RU"/>
        </w:rPr>
        <w:t xml:space="preserve">— в необходимых случаях на заседания </w:t>
      </w:r>
      <w:hyperlink r:id="rId48" w:history="1">
        <w:r w:rsidRPr="003C4B44">
          <w:rPr>
            <w:rFonts w:ascii="Times New Roman" w:hAnsi="Times New Roman"/>
            <w:sz w:val="26"/>
            <w:szCs w:val="26"/>
            <w:lang w:eastAsia="ru-RU"/>
          </w:rPr>
          <w:t>Педагогического</w:t>
        </w:r>
      </w:hyperlink>
      <w:r w:rsidRPr="003C4B44">
        <w:rPr>
          <w:rFonts w:ascii="Times New Roman" w:hAnsi="Times New Roman"/>
          <w:sz w:val="26"/>
          <w:szCs w:val="26"/>
          <w:lang w:eastAsia="ru-RU"/>
        </w:rPr>
        <w:t xml:space="preserve"> совета </w:t>
      </w:r>
      <w:hyperlink r:id="rId49" w:history="1">
        <w:r w:rsidR="008E7393" w:rsidRPr="008E7393">
          <w:rPr>
            <w:rFonts w:ascii="Times New Roman" w:hAnsi="Times New Roman"/>
            <w:sz w:val="26"/>
            <w:szCs w:val="26"/>
            <w:lang w:eastAsia="ru-RU"/>
          </w:rPr>
          <w:t>Учебного</w:t>
        </w:r>
      </w:hyperlink>
      <w:r w:rsidR="008E7393" w:rsidRPr="008E7393">
        <w:rPr>
          <w:rFonts w:ascii="Times New Roman" w:hAnsi="Times New Roman"/>
          <w:sz w:val="26"/>
          <w:szCs w:val="26"/>
        </w:rPr>
        <w:t xml:space="preserve"> центра</w:t>
      </w:r>
      <w:r w:rsidRPr="003C4B44">
        <w:rPr>
          <w:rFonts w:ascii="Times New Roman" w:hAnsi="Times New Roman"/>
          <w:sz w:val="26"/>
          <w:szCs w:val="26"/>
          <w:lang w:eastAsia="ru-RU"/>
        </w:rPr>
        <w:t xml:space="preserve"> могут приглашаться представители общественных организаций, учреждений, взаимодействующих с</w:t>
      </w:r>
      <w:hyperlink r:id="rId50" w:history="1"/>
      <w:r w:rsidR="008E7393">
        <w:t xml:space="preserve"> </w:t>
      </w:r>
      <w:r w:rsidR="008E7393" w:rsidRPr="008E7393">
        <w:rPr>
          <w:rFonts w:ascii="Times New Roman" w:hAnsi="Times New Roman"/>
          <w:sz w:val="26"/>
          <w:szCs w:val="26"/>
        </w:rPr>
        <w:t>Учебным центром</w:t>
      </w:r>
      <w:r w:rsidRPr="003C4B44">
        <w:rPr>
          <w:rFonts w:ascii="Times New Roman" w:hAnsi="Times New Roman"/>
          <w:sz w:val="26"/>
          <w:szCs w:val="26"/>
          <w:lang w:eastAsia="ru-RU"/>
        </w:rPr>
        <w:t xml:space="preserve"> по вопросам </w:t>
      </w:r>
      <w:hyperlink r:id="rId51" w:history="1">
        <w:r w:rsidRPr="003C4B44">
          <w:rPr>
            <w:rFonts w:ascii="Times New Roman" w:hAnsi="Times New Roman"/>
            <w:sz w:val="26"/>
            <w:szCs w:val="26"/>
            <w:lang w:eastAsia="ru-RU"/>
          </w:rPr>
          <w:t>образования</w:t>
        </w:r>
      </w:hyperlink>
      <w:r w:rsidRPr="003C4B44">
        <w:rPr>
          <w:rFonts w:ascii="Times New Roman" w:hAnsi="Times New Roman"/>
          <w:sz w:val="26"/>
          <w:szCs w:val="26"/>
          <w:lang w:eastAsia="ru-RU"/>
        </w:rPr>
        <w:t xml:space="preserve">, родители обучающихся (законные представители) и др. Необходимость их приглашения определяется председателем </w:t>
      </w:r>
      <w:hyperlink r:id="rId52" w:history="1">
        <w:r w:rsidRPr="003C4B44">
          <w:rPr>
            <w:rFonts w:ascii="Times New Roman" w:hAnsi="Times New Roman"/>
            <w:sz w:val="26"/>
            <w:szCs w:val="26"/>
            <w:lang w:eastAsia="ru-RU"/>
          </w:rPr>
          <w:t>Педагогического</w:t>
        </w:r>
      </w:hyperlink>
      <w:r w:rsidRPr="003C4B44">
        <w:rPr>
          <w:rFonts w:ascii="Times New Roman" w:hAnsi="Times New Roman"/>
          <w:sz w:val="26"/>
          <w:szCs w:val="26"/>
          <w:lang w:eastAsia="ru-RU"/>
        </w:rPr>
        <w:t xml:space="preserve"> совета. Лица, приглашенные на заседание </w:t>
      </w:r>
      <w:hyperlink r:id="rId53" w:history="1">
        <w:r w:rsidRPr="003C4B44">
          <w:rPr>
            <w:rFonts w:ascii="Times New Roman" w:hAnsi="Times New Roman"/>
            <w:sz w:val="26"/>
            <w:szCs w:val="26"/>
            <w:lang w:eastAsia="ru-RU"/>
          </w:rPr>
          <w:t>Педагогического</w:t>
        </w:r>
      </w:hyperlink>
      <w:r w:rsidRPr="003C4B44">
        <w:rPr>
          <w:rFonts w:ascii="Times New Roman" w:hAnsi="Times New Roman"/>
          <w:sz w:val="26"/>
          <w:szCs w:val="26"/>
          <w:lang w:eastAsia="ru-RU"/>
        </w:rPr>
        <w:t xml:space="preserve"> совета, пользуются правом совещательного голоса. </w:t>
      </w:r>
    </w:p>
    <w:p w:rsidR="00785BF4" w:rsidRPr="003C4B44" w:rsidRDefault="00785BF4" w:rsidP="003C4B44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3C4B44">
        <w:rPr>
          <w:rFonts w:ascii="Times New Roman" w:hAnsi="Times New Roman"/>
          <w:sz w:val="26"/>
          <w:szCs w:val="26"/>
          <w:lang w:eastAsia="ru-RU"/>
        </w:rPr>
        <w:t xml:space="preserve">3.2. </w:t>
      </w:r>
      <w:hyperlink r:id="rId54" w:history="1">
        <w:r w:rsidRPr="003C4B44">
          <w:rPr>
            <w:rFonts w:ascii="Times New Roman" w:hAnsi="Times New Roman"/>
            <w:sz w:val="26"/>
            <w:szCs w:val="26"/>
            <w:lang w:eastAsia="ru-RU"/>
          </w:rPr>
          <w:t>Педагогический</w:t>
        </w:r>
      </w:hyperlink>
      <w:r w:rsidRPr="003C4B44">
        <w:rPr>
          <w:rFonts w:ascii="Times New Roman" w:hAnsi="Times New Roman"/>
          <w:sz w:val="26"/>
          <w:szCs w:val="26"/>
          <w:lang w:eastAsia="ru-RU"/>
        </w:rPr>
        <w:t xml:space="preserve"> совет ответственен за: </w:t>
      </w:r>
    </w:p>
    <w:p w:rsidR="00785BF4" w:rsidRPr="003C4B44" w:rsidRDefault="00785BF4" w:rsidP="003C4B44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3C4B44">
        <w:rPr>
          <w:rFonts w:ascii="Times New Roman" w:hAnsi="Times New Roman"/>
          <w:sz w:val="26"/>
          <w:szCs w:val="26"/>
          <w:lang w:eastAsia="ru-RU"/>
        </w:rPr>
        <w:t xml:space="preserve">— выполнение плана работы; </w:t>
      </w:r>
    </w:p>
    <w:p w:rsidR="00785BF4" w:rsidRPr="003C4B44" w:rsidRDefault="00785BF4" w:rsidP="003C4B44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3C4B44">
        <w:rPr>
          <w:rFonts w:ascii="Times New Roman" w:hAnsi="Times New Roman"/>
          <w:sz w:val="26"/>
          <w:szCs w:val="26"/>
          <w:lang w:eastAsia="ru-RU"/>
        </w:rPr>
        <w:t xml:space="preserve">— соответствие принятых решений законодательству Российской Федерации об </w:t>
      </w:r>
      <w:hyperlink r:id="rId55" w:history="1">
        <w:r w:rsidRPr="003C4B44">
          <w:rPr>
            <w:rFonts w:ascii="Times New Roman" w:hAnsi="Times New Roman"/>
            <w:sz w:val="26"/>
            <w:szCs w:val="26"/>
            <w:lang w:eastAsia="ru-RU"/>
          </w:rPr>
          <w:t>образовании</w:t>
        </w:r>
      </w:hyperlink>
      <w:r w:rsidRPr="003C4B44">
        <w:rPr>
          <w:rFonts w:ascii="Times New Roman" w:hAnsi="Times New Roman"/>
          <w:sz w:val="26"/>
          <w:szCs w:val="26"/>
          <w:lang w:eastAsia="ru-RU"/>
        </w:rPr>
        <w:t xml:space="preserve">, о защите прав детства; </w:t>
      </w:r>
    </w:p>
    <w:p w:rsidR="00785BF4" w:rsidRPr="003C4B44" w:rsidRDefault="00785BF4" w:rsidP="003C4B44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3C4B44">
        <w:rPr>
          <w:rFonts w:ascii="Times New Roman" w:hAnsi="Times New Roman"/>
          <w:sz w:val="26"/>
          <w:szCs w:val="26"/>
          <w:lang w:eastAsia="ru-RU"/>
        </w:rPr>
        <w:t xml:space="preserve">— принятие конкретных решений по каждому рассматриваемому вопросу, с указанием ответственных лиц и сроков исполнения. </w:t>
      </w:r>
    </w:p>
    <w:p w:rsidR="00785BF4" w:rsidRPr="003C4B44" w:rsidRDefault="00785BF4" w:rsidP="003C4B44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5BF4" w:rsidRPr="003C4B44" w:rsidRDefault="00785BF4" w:rsidP="003C4B44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3C4B44">
        <w:rPr>
          <w:rFonts w:ascii="Times New Roman" w:hAnsi="Times New Roman"/>
          <w:sz w:val="26"/>
          <w:szCs w:val="26"/>
          <w:lang w:eastAsia="ru-RU"/>
        </w:rPr>
        <w:t xml:space="preserve">4. Организация деятельности </w:t>
      </w:r>
      <w:hyperlink r:id="rId56" w:history="1">
        <w:r w:rsidRPr="003C4B44">
          <w:rPr>
            <w:rFonts w:ascii="Times New Roman" w:hAnsi="Times New Roman"/>
            <w:sz w:val="26"/>
            <w:szCs w:val="26"/>
            <w:lang w:eastAsia="ru-RU"/>
          </w:rPr>
          <w:t>Педагогического</w:t>
        </w:r>
      </w:hyperlink>
      <w:r w:rsidRPr="003C4B44">
        <w:rPr>
          <w:rFonts w:ascii="Times New Roman" w:hAnsi="Times New Roman"/>
          <w:sz w:val="26"/>
          <w:szCs w:val="26"/>
          <w:lang w:eastAsia="ru-RU"/>
        </w:rPr>
        <w:t xml:space="preserve"> совета </w:t>
      </w:r>
    </w:p>
    <w:p w:rsidR="00785BF4" w:rsidRPr="003C4B44" w:rsidRDefault="00785BF4" w:rsidP="003C4B44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5BF4" w:rsidRPr="003C4B44" w:rsidRDefault="00785BF4" w:rsidP="003C4B44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3C4B44">
        <w:rPr>
          <w:rFonts w:ascii="Times New Roman" w:hAnsi="Times New Roman"/>
          <w:sz w:val="26"/>
          <w:szCs w:val="26"/>
          <w:lang w:eastAsia="ru-RU"/>
        </w:rPr>
        <w:t xml:space="preserve">4.1. </w:t>
      </w:r>
      <w:hyperlink r:id="rId57" w:history="1">
        <w:r w:rsidRPr="003C4B44">
          <w:rPr>
            <w:rFonts w:ascii="Times New Roman" w:hAnsi="Times New Roman"/>
            <w:sz w:val="26"/>
            <w:szCs w:val="26"/>
            <w:lang w:eastAsia="ru-RU"/>
          </w:rPr>
          <w:t>Педагогический</w:t>
        </w:r>
      </w:hyperlink>
      <w:r w:rsidRPr="003C4B44">
        <w:rPr>
          <w:rFonts w:ascii="Times New Roman" w:hAnsi="Times New Roman"/>
          <w:sz w:val="26"/>
          <w:szCs w:val="26"/>
          <w:lang w:eastAsia="ru-RU"/>
        </w:rPr>
        <w:t xml:space="preserve"> совет избирает из своего состава секретаря. Секретарь педсовета работает на общественных началах. </w:t>
      </w:r>
    </w:p>
    <w:p w:rsidR="00785BF4" w:rsidRPr="003C4B44" w:rsidRDefault="00785BF4" w:rsidP="003C4B44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3C4B44">
        <w:rPr>
          <w:rFonts w:ascii="Times New Roman" w:hAnsi="Times New Roman"/>
          <w:sz w:val="26"/>
          <w:szCs w:val="26"/>
          <w:lang w:eastAsia="ru-RU"/>
        </w:rPr>
        <w:t xml:space="preserve">4.2. </w:t>
      </w:r>
      <w:hyperlink r:id="rId58" w:history="1">
        <w:r w:rsidRPr="003C4B44">
          <w:rPr>
            <w:rFonts w:ascii="Times New Roman" w:hAnsi="Times New Roman"/>
            <w:sz w:val="26"/>
            <w:szCs w:val="26"/>
            <w:lang w:eastAsia="ru-RU"/>
          </w:rPr>
          <w:t>Педагогический</w:t>
        </w:r>
      </w:hyperlink>
      <w:r w:rsidRPr="003C4B44">
        <w:rPr>
          <w:rFonts w:ascii="Times New Roman" w:hAnsi="Times New Roman"/>
          <w:sz w:val="26"/>
          <w:szCs w:val="26"/>
          <w:lang w:eastAsia="ru-RU"/>
        </w:rPr>
        <w:t xml:space="preserve"> совет работает по плану, являющемуся составной частью годового плана работы </w:t>
      </w:r>
      <w:hyperlink r:id="rId59" w:history="1">
        <w:r w:rsidR="008E7393" w:rsidRPr="008E7393">
          <w:rPr>
            <w:rFonts w:ascii="Times New Roman" w:hAnsi="Times New Roman"/>
            <w:sz w:val="26"/>
            <w:szCs w:val="26"/>
            <w:lang w:eastAsia="ru-RU"/>
          </w:rPr>
          <w:t>Учебного</w:t>
        </w:r>
      </w:hyperlink>
      <w:r w:rsidR="008E7393" w:rsidRPr="008E7393">
        <w:rPr>
          <w:rFonts w:ascii="Times New Roman" w:hAnsi="Times New Roman"/>
          <w:sz w:val="26"/>
          <w:szCs w:val="26"/>
        </w:rPr>
        <w:t xml:space="preserve"> центра</w:t>
      </w:r>
      <w:r w:rsidRPr="003C4B44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785BF4" w:rsidRPr="003C4B44" w:rsidRDefault="00785BF4" w:rsidP="003C4B44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3C4B44">
        <w:rPr>
          <w:rFonts w:ascii="Times New Roman" w:hAnsi="Times New Roman"/>
          <w:sz w:val="26"/>
          <w:szCs w:val="26"/>
          <w:lang w:eastAsia="ru-RU"/>
        </w:rPr>
        <w:t xml:space="preserve">4.3. Заседания </w:t>
      </w:r>
      <w:hyperlink r:id="rId60" w:history="1">
        <w:r w:rsidRPr="003C4B44">
          <w:rPr>
            <w:rFonts w:ascii="Times New Roman" w:hAnsi="Times New Roman"/>
            <w:sz w:val="26"/>
            <w:szCs w:val="26"/>
            <w:lang w:eastAsia="ru-RU"/>
          </w:rPr>
          <w:t>Педагогического</w:t>
        </w:r>
      </w:hyperlink>
      <w:r w:rsidRPr="003C4B44">
        <w:rPr>
          <w:rFonts w:ascii="Times New Roman" w:hAnsi="Times New Roman"/>
          <w:sz w:val="26"/>
          <w:szCs w:val="26"/>
          <w:lang w:eastAsia="ru-RU"/>
        </w:rPr>
        <w:t xml:space="preserve"> совета созываются, как правило, один раз в </w:t>
      </w:r>
      <w:r w:rsidR="003E7BB0">
        <w:rPr>
          <w:rFonts w:ascii="Times New Roman" w:hAnsi="Times New Roman"/>
          <w:sz w:val="26"/>
          <w:szCs w:val="26"/>
          <w:lang w:eastAsia="ru-RU"/>
        </w:rPr>
        <w:t>полугодие</w:t>
      </w:r>
      <w:r w:rsidRPr="003C4B44">
        <w:rPr>
          <w:rFonts w:ascii="Times New Roman" w:hAnsi="Times New Roman"/>
          <w:sz w:val="26"/>
          <w:szCs w:val="26"/>
          <w:lang w:eastAsia="ru-RU"/>
        </w:rPr>
        <w:t xml:space="preserve">, в соответствии с планом работы </w:t>
      </w:r>
      <w:hyperlink r:id="rId61" w:history="1">
        <w:r w:rsidR="008E7393" w:rsidRPr="008E7393">
          <w:rPr>
            <w:rFonts w:ascii="Times New Roman" w:hAnsi="Times New Roman"/>
            <w:sz w:val="26"/>
            <w:szCs w:val="26"/>
            <w:lang w:eastAsia="ru-RU"/>
          </w:rPr>
          <w:t>Учебного</w:t>
        </w:r>
      </w:hyperlink>
      <w:r w:rsidR="008E7393" w:rsidRPr="008E7393">
        <w:rPr>
          <w:rFonts w:ascii="Times New Roman" w:hAnsi="Times New Roman"/>
          <w:sz w:val="26"/>
          <w:szCs w:val="26"/>
        </w:rPr>
        <w:t xml:space="preserve"> центра</w:t>
      </w:r>
      <w:r w:rsidRPr="003C4B44">
        <w:rPr>
          <w:rFonts w:ascii="Times New Roman" w:hAnsi="Times New Roman"/>
          <w:sz w:val="26"/>
          <w:szCs w:val="26"/>
          <w:lang w:eastAsia="ru-RU"/>
        </w:rPr>
        <w:t xml:space="preserve">. Время, место и повестка дня заседания педсовета сообщаются не позднее, чем за две недели до его проведения. </w:t>
      </w:r>
    </w:p>
    <w:p w:rsidR="00785BF4" w:rsidRPr="003C4B44" w:rsidRDefault="00785BF4" w:rsidP="003C4B44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3C4B44">
        <w:rPr>
          <w:rFonts w:ascii="Times New Roman" w:hAnsi="Times New Roman"/>
          <w:sz w:val="26"/>
          <w:szCs w:val="26"/>
          <w:lang w:eastAsia="ru-RU"/>
        </w:rPr>
        <w:t xml:space="preserve">4.4. Решения </w:t>
      </w:r>
      <w:hyperlink r:id="rId62" w:history="1">
        <w:r w:rsidRPr="003C4B44">
          <w:rPr>
            <w:rFonts w:ascii="Times New Roman" w:hAnsi="Times New Roman"/>
            <w:sz w:val="26"/>
            <w:szCs w:val="26"/>
            <w:lang w:eastAsia="ru-RU"/>
          </w:rPr>
          <w:t>Педагогического</w:t>
        </w:r>
      </w:hyperlink>
      <w:r w:rsidRPr="003C4B44">
        <w:rPr>
          <w:rFonts w:ascii="Times New Roman" w:hAnsi="Times New Roman"/>
          <w:sz w:val="26"/>
          <w:szCs w:val="26"/>
          <w:lang w:eastAsia="ru-RU"/>
        </w:rPr>
        <w:t xml:space="preserve">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</w:t>
      </w:r>
      <w:hyperlink r:id="rId63" w:history="1">
        <w:r w:rsidRPr="003C4B44">
          <w:rPr>
            <w:rFonts w:ascii="Times New Roman" w:hAnsi="Times New Roman"/>
            <w:sz w:val="26"/>
            <w:szCs w:val="26"/>
            <w:lang w:eastAsia="ru-RU"/>
          </w:rPr>
          <w:t>Педагогического</w:t>
        </w:r>
      </w:hyperlink>
      <w:r w:rsidRPr="003C4B44">
        <w:rPr>
          <w:rFonts w:ascii="Times New Roman" w:hAnsi="Times New Roman"/>
          <w:sz w:val="26"/>
          <w:szCs w:val="26"/>
          <w:lang w:eastAsia="ru-RU"/>
        </w:rPr>
        <w:t xml:space="preserve"> совета. </w:t>
      </w:r>
    </w:p>
    <w:p w:rsidR="00785BF4" w:rsidRPr="003C4B44" w:rsidRDefault="00785BF4" w:rsidP="003C4B44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3C4B44">
        <w:rPr>
          <w:rFonts w:ascii="Times New Roman" w:hAnsi="Times New Roman"/>
          <w:sz w:val="26"/>
          <w:szCs w:val="26"/>
          <w:lang w:eastAsia="ru-RU"/>
        </w:rPr>
        <w:t xml:space="preserve">4.5. Организацию выполнения решений </w:t>
      </w:r>
      <w:hyperlink r:id="rId64" w:history="1">
        <w:r w:rsidRPr="003C4B44">
          <w:rPr>
            <w:rFonts w:ascii="Times New Roman" w:hAnsi="Times New Roman"/>
            <w:sz w:val="26"/>
            <w:szCs w:val="26"/>
            <w:lang w:eastAsia="ru-RU"/>
          </w:rPr>
          <w:t>Педагогического</w:t>
        </w:r>
      </w:hyperlink>
      <w:r w:rsidRPr="003C4B44">
        <w:rPr>
          <w:rFonts w:ascii="Times New Roman" w:hAnsi="Times New Roman"/>
          <w:sz w:val="26"/>
          <w:szCs w:val="26"/>
          <w:lang w:eastAsia="ru-RU"/>
        </w:rPr>
        <w:t xml:space="preserve"> совета осуществляет директор </w:t>
      </w:r>
      <w:hyperlink r:id="rId65" w:history="1">
        <w:r w:rsidR="008E7393" w:rsidRPr="008E7393">
          <w:rPr>
            <w:rFonts w:ascii="Times New Roman" w:hAnsi="Times New Roman"/>
            <w:sz w:val="26"/>
            <w:szCs w:val="26"/>
            <w:lang w:eastAsia="ru-RU"/>
          </w:rPr>
          <w:t>Учебного</w:t>
        </w:r>
      </w:hyperlink>
      <w:r w:rsidR="008E7393" w:rsidRPr="008E7393">
        <w:rPr>
          <w:rFonts w:ascii="Times New Roman" w:hAnsi="Times New Roman"/>
          <w:sz w:val="26"/>
          <w:szCs w:val="26"/>
        </w:rPr>
        <w:t xml:space="preserve"> центра</w:t>
      </w:r>
      <w:r w:rsidRPr="003C4B44">
        <w:rPr>
          <w:rFonts w:ascii="Times New Roman" w:hAnsi="Times New Roman"/>
          <w:sz w:val="26"/>
          <w:szCs w:val="26"/>
          <w:lang w:eastAsia="ru-RU"/>
        </w:rPr>
        <w:t xml:space="preserve"> и ответственные лица, указанные в решении. Результаты этой работы сообщаются членам </w:t>
      </w:r>
      <w:hyperlink r:id="rId66" w:history="1">
        <w:r w:rsidRPr="003C4B44">
          <w:rPr>
            <w:rFonts w:ascii="Times New Roman" w:hAnsi="Times New Roman"/>
            <w:sz w:val="26"/>
            <w:szCs w:val="26"/>
            <w:lang w:eastAsia="ru-RU"/>
          </w:rPr>
          <w:t>Педагогического</w:t>
        </w:r>
      </w:hyperlink>
      <w:r w:rsidRPr="003C4B44">
        <w:rPr>
          <w:rFonts w:ascii="Times New Roman" w:hAnsi="Times New Roman"/>
          <w:sz w:val="26"/>
          <w:szCs w:val="26"/>
          <w:lang w:eastAsia="ru-RU"/>
        </w:rPr>
        <w:t xml:space="preserve"> совета на последующих его заседаниях. </w:t>
      </w:r>
    </w:p>
    <w:p w:rsidR="00785BF4" w:rsidRPr="003C4B44" w:rsidRDefault="00785BF4" w:rsidP="003C4B44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3C4B44">
        <w:rPr>
          <w:rFonts w:ascii="Times New Roman" w:hAnsi="Times New Roman"/>
          <w:sz w:val="26"/>
          <w:szCs w:val="26"/>
          <w:lang w:eastAsia="ru-RU"/>
        </w:rPr>
        <w:t xml:space="preserve">4.6. Директор </w:t>
      </w:r>
      <w:hyperlink r:id="rId67" w:history="1">
        <w:r w:rsidR="008E7393" w:rsidRPr="008E7393">
          <w:rPr>
            <w:rFonts w:ascii="Times New Roman" w:hAnsi="Times New Roman"/>
            <w:sz w:val="26"/>
            <w:szCs w:val="26"/>
            <w:lang w:eastAsia="ru-RU"/>
          </w:rPr>
          <w:t>Учебного</w:t>
        </w:r>
      </w:hyperlink>
      <w:r w:rsidR="008E7393" w:rsidRPr="008E7393">
        <w:rPr>
          <w:rFonts w:ascii="Times New Roman" w:hAnsi="Times New Roman"/>
          <w:sz w:val="26"/>
          <w:szCs w:val="26"/>
        </w:rPr>
        <w:t xml:space="preserve"> центра</w:t>
      </w:r>
      <w:r w:rsidR="008E7393" w:rsidRPr="003C4B4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C4B44">
        <w:rPr>
          <w:rFonts w:ascii="Times New Roman" w:hAnsi="Times New Roman"/>
          <w:sz w:val="26"/>
          <w:szCs w:val="26"/>
          <w:lang w:eastAsia="ru-RU"/>
        </w:rPr>
        <w:t xml:space="preserve">в случае несогласия с решением </w:t>
      </w:r>
      <w:hyperlink r:id="rId68" w:history="1">
        <w:r w:rsidRPr="003C4B44">
          <w:rPr>
            <w:rFonts w:ascii="Times New Roman" w:hAnsi="Times New Roman"/>
            <w:sz w:val="26"/>
            <w:szCs w:val="26"/>
            <w:lang w:eastAsia="ru-RU"/>
          </w:rPr>
          <w:t>Педагогического</w:t>
        </w:r>
      </w:hyperlink>
      <w:r w:rsidRPr="003C4B44">
        <w:rPr>
          <w:rFonts w:ascii="Times New Roman" w:hAnsi="Times New Roman"/>
          <w:sz w:val="26"/>
          <w:szCs w:val="26"/>
          <w:lang w:eastAsia="ru-RU"/>
        </w:rPr>
        <w:t xml:space="preserve"> совета приостанавливает выполнение решения, извещает об этом учредителя учреждения для принятия окончательного решения по спорному вопросу </w:t>
      </w:r>
    </w:p>
    <w:p w:rsidR="00785BF4" w:rsidRPr="003C4B44" w:rsidRDefault="00785BF4" w:rsidP="003C4B44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3C4B44">
        <w:rPr>
          <w:rFonts w:ascii="Times New Roman" w:hAnsi="Times New Roman"/>
          <w:sz w:val="26"/>
          <w:szCs w:val="26"/>
          <w:lang w:eastAsia="ru-RU"/>
        </w:rPr>
        <w:t xml:space="preserve">5. Документация </w:t>
      </w:r>
      <w:hyperlink r:id="rId69" w:history="1">
        <w:r w:rsidRPr="003C4B44">
          <w:rPr>
            <w:rFonts w:ascii="Times New Roman" w:hAnsi="Times New Roman"/>
            <w:sz w:val="26"/>
            <w:szCs w:val="26"/>
            <w:lang w:eastAsia="ru-RU"/>
          </w:rPr>
          <w:t>Педагогического</w:t>
        </w:r>
      </w:hyperlink>
      <w:r w:rsidRPr="003C4B44">
        <w:rPr>
          <w:rFonts w:ascii="Times New Roman" w:hAnsi="Times New Roman"/>
          <w:sz w:val="26"/>
          <w:szCs w:val="26"/>
          <w:lang w:eastAsia="ru-RU"/>
        </w:rPr>
        <w:t xml:space="preserve"> совета </w:t>
      </w:r>
    </w:p>
    <w:p w:rsidR="00785BF4" w:rsidRPr="003C4B44" w:rsidRDefault="00785BF4" w:rsidP="003C4B44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3C4B44">
        <w:rPr>
          <w:rFonts w:ascii="Times New Roman" w:hAnsi="Times New Roman"/>
          <w:sz w:val="26"/>
          <w:szCs w:val="26"/>
          <w:lang w:eastAsia="ru-RU"/>
        </w:rPr>
        <w:t xml:space="preserve">5.1. Заседания </w:t>
      </w:r>
      <w:hyperlink r:id="rId70" w:history="1">
        <w:r w:rsidRPr="003C4B44">
          <w:rPr>
            <w:rFonts w:ascii="Times New Roman" w:hAnsi="Times New Roman"/>
            <w:sz w:val="26"/>
            <w:szCs w:val="26"/>
            <w:lang w:eastAsia="ru-RU"/>
          </w:rPr>
          <w:t>Педагогического</w:t>
        </w:r>
      </w:hyperlink>
      <w:r w:rsidRPr="003C4B44">
        <w:rPr>
          <w:rFonts w:ascii="Times New Roman" w:hAnsi="Times New Roman"/>
          <w:sz w:val="26"/>
          <w:szCs w:val="26"/>
          <w:lang w:eastAsia="ru-RU"/>
        </w:rPr>
        <w:t xml:space="preserve"> совета оформляются протокольно. В книге протоколов фиксируется ход обсуждения вопросов, выносимых на </w:t>
      </w:r>
      <w:hyperlink r:id="rId71" w:history="1">
        <w:r w:rsidRPr="003C4B44">
          <w:rPr>
            <w:rFonts w:ascii="Times New Roman" w:hAnsi="Times New Roman"/>
            <w:sz w:val="26"/>
            <w:szCs w:val="26"/>
            <w:lang w:eastAsia="ru-RU"/>
          </w:rPr>
          <w:t>Педагогический</w:t>
        </w:r>
      </w:hyperlink>
      <w:r w:rsidRPr="003C4B44">
        <w:rPr>
          <w:rFonts w:ascii="Times New Roman" w:hAnsi="Times New Roman"/>
          <w:sz w:val="26"/>
          <w:szCs w:val="26"/>
          <w:lang w:eastAsia="ru-RU"/>
        </w:rPr>
        <w:t xml:space="preserve"> совет, предложения и замечания членов педсовета. Протоколы подписываются председателем и секретарем совета. </w:t>
      </w:r>
    </w:p>
    <w:p w:rsidR="00785BF4" w:rsidRDefault="00785BF4" w:rsidP="003E7BB0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3C4B44">
        <w:rPr>
          <w:rFonts w:ascii="Times New Roman" w:hAnsi="Times New Roman"/>
          <w:sz w:val="26"/>
          <w:szCs w:val="26"/>
          <w:lang w:eastAsia="ru-RU"/>
        </w:rPr>
        <w:t xml:space="preserve">5.3. Нумерация протоколов ведется от начала учебного года. </w:t>
      </w:r>
      <w:bookmarkStart w:id="0" w:name="_GoBack"/>
      <w:bookmarkEnd w:id="0"/>
    </w:p>
    <w:p w:rsidR="003E7BB0" w:rsidRDefault="003E7BB0" w:rsidP="008E7393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3E7BB0" w:rsidRPr="003E7BB0" w:rsidRDefault="003E7BB0" w:rsidP="003E7BB0">
      <w:pPr>
        <w:widowControl w:val="0"/>
        <w:shd w:val="clear" w:color="auto" w:fill="FFFFFF"/>
        <w:tabs>
          <w:tab w:val="left" w:pos="7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BB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ПРИНЯТО </w:t>
      </w:r>
    </w:p>
    <w:p w:rsidR="003E7BB0" w:rsidRPr="003E7BB0" w:rsidRDefault="003E7BB0" w:rsidP="003E7BB0">
      <w:pPr>
        <w:widowControl w:val="0"/>
        <w:shd w:val="clear" w:color="auto" w:fill="FFFFFF"/>
        <w:tabs>
          <w:tab w:val="left" w:pos="7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BB0">
        <w:rPr>
          <w:rFonts w:ascii="Times New Roman" w:eastAsia="Times New Roman" w:hAnsi="Times New Roman"/>
          <w:sz w:val="24"/>
          <w:szCs w:val="24"/>
          <w:lang w:eastAsia="ru-RU"/>
        </w:rPr>
        <w:t xml:space="preserve">на Педагогическом совете </w:t>
      </w:r>
    </w:p>
    <w:p w:rsidR="003E7BB0" w:rsidRPr="003E7BB0" w:rsidRDefault="003E7BB0" w:rsidP="003E7BB0">
      <w:pPr>
        <w:widowControl w:val="0"/>
        <w:shd w:val="clear" w:color="auto" w:fill="FFFFFF"/>
        <w:tabs>
          <w:tab w:val="left" w:pos="7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BB0">
        <w:rPr>
          <w:rFonts w:ascii="Times New Roman" w:eastAsia="Times New Roman" w:hAnsi="Times New Roman"/>
          <w:sz w:val="24"/>
          <w:szCs w:val="24"/>
          <w:lang w:eastAsia="ru-RU"/>
        </w:rPr>
        <w:t>02 сентября 2013 года</w:t>
      </w:r>
    </w:p>
    <w:p w:rsidR="003E7BB0" w:rsidRPr="003E7BB0" w:rsidRDefault="003E7BB0" w:rsidP="003E7BB0">
      <w:pPr>
        <w:widowControl w:val="0"/>
        <w:shd w:val="clear" w:color="auto" w:fill="FFFFFF"/>
        <w:tabs>
          <w:tab w:val="left" w:pos="7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E7BB0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№ </w:t>
      </w:r>
    </w:p>
    <w:p w:rsidR="003E7BB0" w:rsidRPr="007336A6" w:rsidRDefault="003E7BB0" w:rsidP="008E7393">
      <w:pPr>
        <w:spacing w:after="0" w:line="240" w:lineRule="auto"/>
        <w:ind w:firstLine="284"/>
        <w:jc w:val="both"/>
      </w:pPr>
    </w:p>
    <w:sectPr w:rsidR="003E7BB0" w:rsidRPr="007336A6" w:rsidSect="003C4B44">
      <w:footerReference w:type="default" r:id="rId72"/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CD5" w:rsidRDefault="00C82CD5" w:rsidP="003C4B44">
      <w:pPr>
        <w:spacing w:after="0" w:line="240" w:lineRule="auto"/>
      </w:pPr>
      <w:r>
        <w:separator/>
      </w:r>
    </w:p>
  </w:endnote>
  <w:endnote w:type="continuationSeparator" w:id="0">
    <w:p w:rsidR="00C82CD5" w:rsidRDefault="00C82CD5" w:rsidP="003C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BF4" w:rsidRDefault="00C82CD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3E7BB0">
      <w:rPr>
        <w:noProof/>
      </w:rPr>
      <w:t>1</w:t>
    </w:r>
    <w:r>
      <w:rPr>
        <w:noProof/>
      </w:rPr>
      <w:fldChar w:fldCharType="end"/>
    </w:r>
  </w:p>
  <w:p w:rsidR="00785BF4" w:rsidRDefault="00785B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CD5" w:rsidRDefault="00C82CD5" w:rsidP="003C4B44">
      <w:pPr>
        <w:spacing w:after="0" w:line="240" w:lineRule="auto"/>
      </w:pPr>
      <w:r>
        <w:separator/>
      </w:r>
    </w:p>
  </w:footnote>
  <w:footnote w:type="continuationSeparator" w:id="0">
    <w:p w:rsidR="00C82CD5" w:rsidRDefault="00C82CD5" w:rsidP="003C4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19F"/>
    <w:rsid w:val="000B3E0D"/>
    <w:rsid w:val="0029719F"/>
    <w:rsid w:val="003C4B44"/>
    <w:rsid w:val="003E7BB0"/>
    <w:rsid w:val="00425208"/>
    <w:rsid w:val="006D72A0"/>
    <w:rsid w:val="007336A6"/>
    <w:rsid w:val="00742694"/>
    <w:rsid w:val="00785BF4"/>
    <w:rsid w:val="007D6AC5"/>
    <w:rsid w:val="008E7393"/>
    <w:rsid w:val="00AD5F30"/>
    <w:rsid w:val="00BD2ED7"/>
    <w:rsid w:val="00C82CD5"/>
    <w:rsid w:val="00CE0F12"/>
    <w:rsid w:val="00D0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71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ogofoundword">
    <w:name w:val="gogofoundword"/>
    <w:uiPriority w:val="99"/>
    <w:rsid w:val="0029719F"/>
    <w:rPr>
      <w:rFonts w:cs="Times New Roman"/>
    </w:rPr>
  </w:style>
  <w:style w:type="character" w:styleId="a4">
    <w:name w:val="Hyperlink"/>
    <w:uiPriority w:val="99"/>
    <w:rsid w:val="0029719F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C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3C4B44"/>
    <w:rPr>
      <w:rFonts w:cs="Times New Roman"/>
    </w:rPr>
  </w:style>
  <w:style w:type="paragraph" w:styleId="a7">
    <w:name w:val="footer"/>
    <w:basedOn w:val="a"/>
    <w:link w:val="a8"/>
    <w:uiPriority w:val="99"/>
    <w:rsid w:val="003C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3C4B4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18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26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39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21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34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42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47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50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55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63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68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7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71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29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11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24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32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37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40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45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53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58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66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23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28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36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49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57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61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10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19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31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44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52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60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65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14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22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27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30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35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43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48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56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64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69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8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51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17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25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33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38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46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59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67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20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41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54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62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70" Type="http://schemas.openxmlformats.org/officeDocument/2006/relationships/hyperlink" Target="http://hl.mailru.su/mcached?c=19-1%3A97-1&amp;qurl=http%3A//pu-2-kola.ru/dokumenti/polojenie_o_pedsovete.html&amp;q=%D0%BF%D0%BE%D0%BB%D0%BE%D0%B6%D0%B5%D0%BD%D0%B8%D0%B5%20%D0%BE%20%D0%BF%D0%B5%D0%B4%D0%B0%D0%B3%D0%BE%D0%B3%D0%B8%D1%87%D0%B5%D1%81%D0%BA%D0%BE%D0%BC%20%D1%81%D0%BE%D0%B2%D0%B5%D1%82%D0%B5%20%D1%83%D1%87%D0%B8%D0%BB%D0%B8%D1%89%D0%B0%20%D0%BF%D0%BE%20%D0%BD%D0%BE%D0%B2%D0%BE%D0%BC%D1%83%20%D0%B7%D0%B0%D0%BA%D0%BE%D0%BD%D1%83%20%D0%BE%D0%B1%20%D0%BE%D0%B1%D1%80%D0%B0%D0%B7%D0%BE%D0%B2%D0%B0%D0%BD%D0%B8%D0%B8&amp;r=4241040&amp;fr=webhs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6186</Words>
  <Characters>35264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5</cp:revision>
  <cp:lastPrinted>2014-04-18T15:32:00Z</cp:lastPrinted>
  <dcterms:created xsi:type="dcterms:W3CDTF">2014-03-17T07:52:00Z</dcterms:created>
  <dcterms:modified xsi:type="dcterms:W3CDTF">2014-04-18T15:32:00Z</dcterms:modified>
</cp:coreProperties>
</file>